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rFonts w:ascii="Calibri" w:cs="Calibri" w:eastAsia="Calibri" w:hAnsi="Calibri"/>
          <w:color w:val="003764"/>
          <w:sz w:val="70"/>
          <w:szCs w:val="70"/>
        </w:rPr>
      </w:pPr>
      <w:r w:rsidDel="00000000" w:rsidR="00000000" w:rsidRPr="00000000">
        <w:rPr>
          <w:rFonts w:ascii="Calibri" w:cs="Calibri" w:eastAsia="Calibri" w:hAnsi="Calibri"/>
          <w:color w:val="003764"/>
          <w:sz w:val="70"/>
          <w:szCs w:val="70"/>
          <w:rtl w:val="0"/>
        </w:rPr>
        <w:t xml:space="preserve">June 20th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Calibri" w:cs="Calibri" w:eastAsia="Calibri" w:hAnsi="Calibri"/>
          <w:b w:val="1"/>
          <w:color w:val="003764"/>
          <w:sz w:val="70"/>
          <w:szCs w:val="70"/>
        </w:rPr>
      </w:pPr>
      <w:r w:rsidDel="00000000" w:rsidR="00000000" w:rsidRPr="00000000">
        <w:rPr>
          <w:rFonts w:ascii="Calibri" w:cs="Calibri" w:eastAsia="Calibri" w:hAnsi="Calibri"/>
          <w:b w:val="1"/>
          <w:color w:val="003764"/>
          <w:sz w:val="70"/>
          <w:szCs w:val="70"/>
          <w:rtl w:val="0"/>
        </w:rPr>
        <w:t xml:space="preserve">MEDICARE 101: THE BASICS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Calibri" w:cs="Calibri" w:eastAsia="Calibri" w:hAnsi="Calibri"/>
          <w:b w:val="1"/>
          <w:color w:val="003764"/>
          <w:sz w:val="70"/>
          <w:szCs w:val="70"/>
        </w:rPr>
      </w:pPr>
      <w:r w:rsidDel="00000000" w:rsidR="00000000" w:rsidRPr="00000000">
        <w:rPr>
          <w:rFonts w:ascii="Calibri" w:cs="Calibri" w:eastAsia="Calibri" w:hAnsi="Calibri"/>
          <w:b w:val="1"/>
          <w:color w:val="003764"/>
          <w:sz w:val="70"/>
          <w:szCs w:val="70"/>
          <w:rtl w:val="0"/>
        </w:rPr>
        <w:t xml:space="preserve">1:30 – 2:30 PM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Calibri" w:cs="Calibri" w:eastAsia="Calibri" w:hAnsi="Calibri"/>
          <w:color w:val="003764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color w:val="003764"/>
          <w:sz w:val="60"/>
          <w:szCs w:val="60"/>
          <w:rtl w:val="0"/>
        </w:rPr>
        <w:t xml:space="preserve">EAST ASHEVILLE LIBRARY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color w:val="003764"/>
          <w:sz w:val="58"/>
          <w:szCs w:val="58"/>
        </w:rPr>
      </w:pPr>
      <w:r w:rsidDel="00000000" w:rsidR="00000000" w:rsidRPr="00000000">
        <w:rPr>
          <w:rFonts w:ascii="Calibri" w:cs="Calibri" w:eastAsia="Calibri" w:hAnsi="Calibri"/>
          <w:color w:val="003764"/>
          <w:sz w:val="58"/>
          <w:szCs w:val="58"/>
          <w:rtl w:val="0"/>
        </w:rPr>
        <w:t xml:space="preserve">Register for this free class at </w:t>
      </w:r>
      <w:r w:rsidDel="00000000" w:rsidR="00000000" w:rsidRPr="00000000">
        <w:rPr>
          <w:rFonts w:ascii="Calibri" w:cs="Calibri" w:eastAsia="Calibri" w:hAnsi="Calibri"/>
          <w:color w:val="003764"/>
          <w:sz w:val="58"/>
          <w:szCs w:val="58"/>
          <w:rtl w:val="0"/>
        </w:rPr>
        <w:t xml:space="preserve">COABC.org</w:t>
      </w:r>
      <w:r w:rsidDel="00000000" w:rsidR="00000000" w:rsidRPr="00000000">
        <w:rPr>
          <w:rFonts w:ascii="Calibri" w:cs="Calibri" w:eastAsia="Calibri" w:hAnsi="Calibri"/>
          <w:color w:val="003764"/>
          <w:sz w:val="58"/>
          <w:szCs w:val="58"/>
          <w:rtl w:val="0"/>
        </w:rPr>
        <w:t xml:space="preserve"> under the events page.</w:t>
      </w:r>
    </w:p>
    <w:p w:rsidR="00000000" w:rsidDel="00000000" w:rsidP="00000000" w:rsidRDefault="00000000" w:rsidRPr="00000000" w14:paraId="00000006">
      <w:pPr>
        <w:spacing w:after="0" w:line="600" w:lineRule="auto"/>
        <w:rPr>
          <w:rFonts w:ascii="Calibri" w:cs="Calibri" w:eastAsia="Calibri" w:hAnsi="Calibri"/>
          <w:color w:val="003764"/>
          <w:sz w:val="70"/>
          <w:szCs w:val="7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944" w:top="57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-449579</wp:posOffset>
          </wp:positionV>
          <wp:extent cx="7773004" cy="10058400"/>
          <wp:effectExtent b="0" l="0" r="0" t="0"/>
          <wp:wrapNone/>
          <wp:docPr descr="Text, calendar&#10;&#10;AI-generated content may be incorrect." id="1896188613" name="image1.png"/>
          <a:graphic>
            <a:graphicData uri="http://schemas.openxmlformats.org/drawingml/2006/picture">
              <pic:pic>
                <pic:nvPicPr>
                  <pic:cNvPr descr="Text, calendar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3004" cy="10058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613F52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13F52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613F52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13F52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13F52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13F52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13F5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13F5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13F5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13F5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13F5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13F5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13F5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13F5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13F5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13F5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13F5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13F52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613F52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13F5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613F52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13F5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13F5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13F5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13F5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13F5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13F5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3F5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13F52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613F5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13F52"/>
  </w:style>
  <w:style w:type="paragraph" w:styleId="Footer">
    <w:name w:val="footer"/>
    <w:basedOn w:val="Normal"/>
    <w:link w:val="FooterChar"/>
    <w:uiPriority w:val="99"/>
    <w:unhideWhenUsed w:val="1"/>
    <w:rsid w:val="00613F5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3F52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VktYXTojvjBxm6lT03UEYZz3Q==">CgMxLjA4AHIhMS05ZlFGRFJpOHBEUjFONy1ESmZJaHBMM3NpcTRldHdy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2025-05-12T14:23:00Z</dcterms:created>
  <dc:creator>Tripp, Trisha</dc:creator>
</cp:coreProperties>
</file>