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C4F61" w14:textId="77777777" w:rsidR="00ED047F" w:rsidRPr="00016B90" w:rsidRDefault="00ED047F" w:rsidP="0067042A">
      <w:pPr>
        <w:spacing w:before="120"/>
        <w:ind w:right="-180"/>
        <w:jc w:val="right"/>
        <w:rPr>
          <w:rStyle w:val="DIVISION1"/>
          <w:rFonts w:asciiTheme="minorHAnsi" w:hAnsiTheme="minorHAnsi"/>
        </w:rPr>
      </w:pPr>
      <w:r w:rsidRPr="00016B90">
        <w:rPr>
          <w:rStyle w:val="DIVISION1"/>
          <w:rFonts w:asciiTheme="minorHAnsi" w:hAnsiTheme="minorHAnsi"/>
        </w:rPr>
        <w:t>FINANCIAL OVERSIGHT &amp; SPECIAL ENTITIES DIVISION</w:t>
      </w:r>
    </w:p>
    <w:p w14:paraId="1F39B5A4" w14:textId="40D0A49E" w:rsidR="00ED047F" w:rsidRPr="00C82DA0" w:rsidRDefault="00ED5E6B" w:rsidP="0078250B">
      <w:pPr>
        <w:pStyle w:val="Heading1"/>
        <w:spacing w:before="1320" w:line="240" w:lineRule="auto"/>
        <w:ind w:left="0" w:firstLine="0"/>
        <w:jc w:val="center"/>
        <w:rPr>
          <w:rFonts w:asciiTheme="minorHAnsi" w:hAnsiTheme="minorHAnsi"/>
          <w:color w:val="002B5C"/>
        </w:rPr>
      </w:pPr>
      <w:r w:rsidRPr="00C82DA0">
        <w:rPr>
          <w:rFonts w:asciiTheme="minorHAnsi" w:hAnsiTheme="minorHAnsi"/>
          <w:color w:val="002B5C"/>
        </w:rPr>
        <w:t xml:space="preserve">Continuing Care retirement community                           </w:t>
      </w:r>
      <w:r w:rsidR="007A0EDE">
        <w:rPr>
          <w:rFonts w:asciiTheme="minorHAnsi" w:hAnsiTheme="minorHAnsi"/>
          <w:color w:val="002B5C"/>
        </w:rPr>
        <w:t>quarterly</w:t>
      </w:r>
      <w:r w:rsidRPr="00C82DA0">
        <w:rPr>
          <w:rFonts w:asciiTheme="minorHAnsi" w:hAnsiTheme="minorHAnsi"/>
          <w:color w:val="002B5C"/>
        </w:rPr>
        <w:t xml:space="preserve"> filing supplement</w:t>
      </w:r>
    </w:p>
    <w:p w14:paraId="64A01015" w14:textId="2804A18B" w:rsidR="000A6DDB" w:rsidRPr="00C82DA0" w:rsidRDefault="000A6DDB" w:rsidP="000A6DDB">
      <w:pPr>
        <w:spacing w:before="120"/>
        <w:jc w:val="center"/>
        <w:rPr>
          <w:color w:val="002B5C"/>
        </w:rPr>
      </w:pPr>
      <w:r w:rsidRPr="00C82DA0">
        <w:rPr>
          <w:color w:val="002B5C"/>
        </w:rPr>
        <w:t>(Submitted under N.C. Gen. Stat. § 58-64A-</w:t>
      </w:r>
      <w:r w:rsidR="00804874" w:rsidRPr="00C82DA0">
        <w:rPr>
          <w:color w:val="002B5C"/>
        </w:rPr>
        <w:t>2</w:t>
      </w:r>
      <w:r w:rsidR="00E42F99" w:rsidRPr="00C82DA0">
        <w:rPr>
          <w:color w:val="002B5C"/>
        </w:rPr>
        <w:t>0</w:t>
      </w:r>
      <w:r w:rsidR="00804874" w:rsidRPr="00C82DA0">
        <w:rPr>
          <w:color w:val="002B5C"/>
        </w:rPr>
        <w:t>5</w:t>
      </w:r>
      <w:r w:rsidRPr="00C82DA0">
        <w:rPr>
          <w:color w:val="002B5C"/>
        </w:rPr>
        <w:t>)</w:t>
      </w:r>
    </w:p>
    <w:p w14:paraId="1EA49CD1" w14:textId="733C3F27" w:rsidR="000B2D8C" w:rsidRPr="000B2D8C" w:rsidRDefault="000B2D8C" w:rsidP="000B2D8C">
      <w:pPr>
        <w:numPr>
          <w:ilvl w:val="0"/>
          <w:numId w:val="1"/>
        </w:numPr>
        <w:spacing w:before="360"/>
        <w:ind w:left="0" w:firstLine="0"/>
        <w:jc w:val="center"/>
        <w:rPr>
          <w:b/>
          <w:bCs/>
          <w:color w:val="002B5C"/>
        </w:rPr>
      </w:pPr>
      <w:r>
        <w:rPr>
          <w:b/>
          <w:bCs/>
          <w:color w:val="002B5C"/>
          <w:sz w:val="28"/>
          <w:szCs w:val="28"/>
        </w:rPr>
        <w:t xml:space="preserve">For the Quarter Ended </w:t>
      </w:r>
      <w:sdt>
        <w:sdtPr>
          <w:rPr>
            <w:b/>
            <w:bCs/>
            <w:color w:val="002B5C"/>
            <w:sz w:val="28"/>
            <w:szCs w:val="28"/>
          </w:rPr>
          <w:id w:val="669294033"/>
          <w:placeholder>
            <w:docPart w:val="7E5B4F93087443278567A4FD92145378"/>
          </w:placeholder>
          <w:showingPlcHdr/>
          <w:date>
            <w:dateFormat w:val="M/d/yyyy"/>
            <w:lid w:val="en-US"/>
            <w:storeMappedDataAs w:val="dateTime"/>
            <w:calendar w:val="gregorian"/>
          </w:date>
        </w:sdtPr>
        <w:sdtEndPr/>
        <w:sdtContent>
          <w:r w:rsidR="002456F2" w:rsidRPr="002E61BE">
            <w:rPr>
              <w:rStyle w:val="PlaceholderText"/>
            </w:rPr>
            <w:t>Click or tap to enter a date.</w:t>
          </w:r>
        </w:sdtContent>
      </w:sdt>
    </w:p>
    <w:p w14:paraId="50468225" w14:textId="7B664CFE" w:rsidR="006D7725" w:rsidRPr="00C82DA0" w:rsidRDefault="00ED5E6B" w:rsidP="00606AB7">
      <w:pPr>
        <w:numPr>
          <w:ilvl w:val="0"/>
          <w:numId w:val="1"/>
        </w:numPr>
        <w:spacing w:before="360"/>
        <w:ind w:left="0" w:firstLine="0"/>
        <w:rPr>
          <w:b/>
          <w:bCs/>
          <w:color w:val="002B5C"/>
        </w:rPr>
      </w:pPr>
      <w:r w:rsidRPr="00C82DA0">
        <w:rPr>
          <w:b/>
          <w:bCs/>
          <w:color w:val="002B5C"/>
          <w:sz w:val="28"/>
          <w:szCs w:val="28"/>
        </w:rPr>
        <w:t>Community Identification</w:t>
      </w:r>
      <w:r w:rsidR="000B2D8C">
        <w:rPr>
          <w:b/>
          <w:bCs/>
          <w:color w:val="002B5C"/>
          <w:sz w:val="28"/>
          <w:szCs w:val="28"/>
        </w:rPr>
        <w:t xml:space="preserve"> </w:t>
      </w:r>
    </w:p>
    <w:tbl>
      <w:tblPr>
        <w:tblStyle w:val="TableGrid"/>
        <w:tblW w:w="4836" w:type="pct"/>
        <w:tblBorders>
          <w:top w:val="single" w:sz="4" w:space="0" w:color="B7B7B7"/>
          <w:left w:val="none" w:sz="0" w:space="0" w:color="auto"/>
          <w:bottom w:val="single" w:sz="4" w:space="0" w:color="B7B7B7"/>
          <w:right w:val="none" w:sz="0" w:space="0" w:color="auto"/>
          <w:insideH w:val="single" w:sz="4" w:space="0" w:color="B7B7B7"/>
          <w:insideV w:val="single" w:sz="4" w:space="0" w:color="BFBFBF"/>
        </w:tblBorders>
        <w:tblCellMar>
          <w:top w:w="144" w:type="dxa"/>
          <w:left w:w="173" w:type="dxa"/>
          <w:bottom w:w="144" w:type="dxa"/>
          <w:right w:w="173" w:type="dxa"/>
        </w:tblCellMar>
        <w:tblLook w:val="04A0" w:firstRow="1" w:lastRow="0" w:firstColumn="1" w:lastColumn="0" w:noHBand="0" w:noVBand="1"/>
      </w:tblPr>
      <w:tblGrid>
        <w:gridCol w:w="3690"/>
        <w:gridCol w:w="6756"/>
      </w:tblGrid>
      <w:tr w:rsidR="00ED5E6B" w:rsidRPr="00C82DA0" w14:paraId="50F9BE05" w14:textId="77777777" w:rsidTr="00ED5E6B">
        <w:tc>
          <w:tcPr>
            <w:tcW w:w="1766" w:type="pct"/>
            <w:tcBorders>
              <w:top w:val="single" w:sz="4" w:space="0" w:color="auto"/>
              <w:bottom w:val="nil"/>
              <w:right w:val="nil"/>
            </w:tcBorders>
            <w:vAlign w:val="center"/>
          </w:tcPr>
          <w:p w14:paraId="29BF79B5" w14:textId="489BA164" w:rsidR="00ED5E6B" w:rsidRPr="00C82DA0" w:rsidRDefault="00ED5E6B" w:rsidP="005C5651">
            <w:r w:rsidRPr="00C82DA0">
              <w:rPr>
                <w:b/>
                <w:bCs/>
              </w:rPr>
              <w:t xml:space="preserve">Provider Name </w:t>
            </w:r>
          </w:p>
        </w:tc>
        <w:sdt>
          <w:sdtPr>
            <w:alias w:val="Provider Name"/>
            <w:tag w:val="Provider Name"/>
            <w:id w:val="378442524"/>
            <w:placeholder>
              <w:docPart w:val="922778473E4C42F5934FC954F26B891E"/>
            </w:placeholder>
            <w:showingPlcHdr/>
          </w:sdtPr>
          <w:sdtEndPr/>
          <w:sdtContent>
            <w:tc>
              <w:tcPr>
                <w:tcW w:w="3234" w:type="pct"/>
                <w:tcBorders>
                  <w:top w:val="single" w:sz="4" w:space="0" w:color="auto"/>
                  <w:left w:val="nil"/>
                </w:tcBorders>
                <w:vAlign w:val="center"/>
              </w:tcPr>
              <w:p w14:paraId="31ACE5D4" w14:textId="6AD3A9AB" w:rsidR="00ED5E6B" w:rsidRPr="00C82DA0" w:rsidRDefault="00092C8A" w:rsidP="005C5651">
                <w:r>
                  <w:t xml:space="preserve"> </w:t>
                </w:r>
              </w:p>
            </w:tc>
          </w:sdtContent>
        </w:sdt>
      </w:tr>
      <w:tr w:rsidR="00ED5E6B" w:rsidRPr="00C82DA0" w14:paraId="19FFD29F" w14:textId="77777777" w:rsidTr="00ED5E6B">
        <w:tc>
          <w:tcPr>
            <w:tcW w:w="1766" w:type="pct"/>
            <w:tcBorders>
              <w:top w:val="nil"/>
              <w:bottom w:val="nil"/>
              <w:right w:val="nil"/>
            </w:tcBorders>
          </w:tcPr>
          <w:p w14:paraId="17FBB503" w14:textId="7EEE2170" w:rsidR="00ED5E6B" w:rsidRPr="00C82DA0" w:rsidRDefault="00ED5E6B" w:rsidP="005C5651">
            <w:pPr>
              <w:rPr>
                <w:b/>
                <w:bCs/>
              </w:rPr>
            </w:pPr>
            <w:r w:rsidRPr="00C82DA0">
              <w:rPr>
                <w:b/>
                <w:bCs/>
              </w:rPr>
              <w:t xml:space="preserve">Community Name </w:t>
            </w:r>
          </w:p>
        </w:tc>
        <w:sdt>
          <w:sdtPr>
            <w:alias w:val="Community Name"/>
            <w:tag w:val="Community Name"/>
            <w:id w:val="-141734009"/>
            <w:placeholder>
              <w:docPart w:val="892B49EB6AF84079AEEE2FB9133718F1"/>
            </w:placeholder>
            <w:showingPlcHdr/>
            <w:text/>
          </w:sdtPr>
          <w:sdtEndPr/>
          <w:sdtContent>
            <w:tc>
              <w:tcPr>
                <w:tcW w:w="3234" w:type="pct"/>
                <w:tcBorders>
                  <w:left w:val="nil"/>
                </w:tcBorders>
              </w:tcPr>
              <w:p w14:paraId="2E5BFCD9" w14:textId="29230811" w:rsidR="00ED5E6B" w:rsidRPr="00C82DA0" w:rsidRDefault="00092C8A" w:rsidP="005C5651">
                <w:r>
                  <w:t xml:space="preserve"> </w:t>
                </w:r>
              </w:p>
            </w:tc>
          </w:sdtContent>
        </w:sdt>
      </w:tr>
    </w:tbl>
    <w:p w14:paraId="3C898FD3" w14:textId="567E3D7A" w:rsidR="002A6DF2" w:rsidRPr="00C82DA0" w:rsidRDefault="006D7725" w:rsidP="00F70EB8">
      <w:pPr>
        <w:spacing w:before="240" w:after="120"/>
        <w:jc w:val="both"/>
      </w:pPr>
      <w:r w:rsidRPr="00C82DA0">
        <w:rPr>
          <w:b/>
          <w:bCs/>
        </w:rPr>
        <w:t>Note</w:t>
      </w:r>
      <w:r w:rsidRPr="00C82DA0">
        <w:t xml:space="preserve">: </w:t>
      </w:r>
      <w:r w:rsidR="0076157C" w:rsidRPr="00C82DA0">
        <w:rPr>
          <w:rFonts w:cs="Times New Roman"/>
        </w:rPr>
        <w:t>Under the Continuing Care Retirement Communities Act, any person holding a Permit to Accept Deposits, a Start-Up Certificate, or a Preliminary Certificate is also defined as a “Provider.”</w:t>
      </w:r>
    </w:p>
    <w:p w14:paraId="0BFF9983" w14:textId="77777777" w:rsidR="00F70EB8" w:rsidRDefault="00F70EB8" w:rsidP="00E61FAE">
      <w:pPr>
        <w:spacing w:before="120"/>
        <w:jc w:val="both"/>
        <w:rPr>
          <w:b/>
          <w:bCs/>
          <w:color w:val="002B5C"/>
          <w:sz w:val="28"/>
          <w:szCs w:val="28"/>
        </w:rPr>
      </w:pPr>
    </w:p>
    <w:p w14:paraId="455CAD7E" w14:textId="395EFC3E" w:rsidR="00684733" w:rsidRPr="00C82DA0" w:rsidRDefault="002A6DF2" w:rsidP="00E61FAE">
      <w:pPr>
        <w:spacing w:before="120"/>
        <w:jc w:val="both"/>
      </w:pPr>
      <w:r w:rsidRPr="00C82DA0">
        <w:rPr>
          <w:b/>
          <w:bCs/>
          <w:color w:val="002B5C"/>
          <w:sz w:val="28"/>
          <w:szCs w:val="28"/>
        </w:rPr>
        <w:t>Purpose of This Filing</w:t>
      </w:r>
    </w:p>
    <w:p w14:paraId="4C70D43F" w14:textId="77777777" w:rsidR="00804874" w:rsidRDefault="00804874" w:rsidP="00E61FAE">
      <w:pPr>
        <w:rPr>
          <w:rFonts w:cs="Times New Roman"/>
        </w:rPr>
      </w:pPr>
      <w:r w:rsidRPr="00C82DA0">
        <w:rPr>
          <w:rFonts w:cs="Times New Roman"/>
        </w:rPr>
        <w:t xml:space="preserve">Within </w:t>
      </w:r>
      <w:r w:rsidRPr="00C82DA0">
        <w:rPr>
          <w:rFonts w:cs="Times New Roman"/>
          <w:b/>
          <w:bCs/>
        </w:rPr>
        <w:t>45 days</w:t>
      </w:r>
      <w:r w:rsidRPr="00C82DA0">
        <w:rPr>
          <w:rFonts w:cs="Times New Roman"/>
        </w:rPr>
        <w:t xml:space="preserve"> after the end of each fiscal quarter, the provider must submit the following materials to the Commissioner:</w:t>
      </w:r>
    </w:p>
    <w:p w14:paraId="0B49863F" w14:textId="77777777" w:rsidR="00F70EB8" w:rsidRPr="00C82DA0" w:rsidRDefault="00F70EB8" w:rsidP="00E61FAE">
      <w:pPr>
        <w:rPr>
          <w:rFonts w:cs="Times New Roman"/>
        </w:rPr>
      </w:pPr>
    </w:p>
    <w:p w14:paraId="1F8B6548" w14:textId="61309AD9" w:rsidR="00804874" w:rsidRPr="00C82DA0" w:rsidRDefault="00804874" w:rsidP="00113523">
      <w:pPr>
        <w:numPr>
          <w:ilvl w:val="0"/>
          <w:numId w:val="8"/>
        </w:numPr>
        <w:spacing w:after="100" w:afterAutospacing="1"/>
        <w:rPr>
          <w:rFonts w:cs="Times New Roman"/>
        </w:rPr>
      </w:pPr>
      <w:r w:rsidRPr="00C82DA0">
        <w:rPr>
          <w:rFonts w:cs="Times New Roman"/>
          <w:b/>
          <w:bCs/>
        </w:rPr>
        <w:t xml:space="preserve">Exhibit 1 – </w:t>
      </w:r>
      <w:r w:rsidR="00957BDC">
        <w:rPr>
          <w:rFonts w:cs="Times New Roman"/>
          <w:b/>
          <w:bCs/>
        </w:rPr>
        <w:t>Year-to-Date</w:t>
      </w:r>
      <w:r w:rsidRPr="00C82DA0">
        <w:rPr>
          <w:rFonts w:cs="Times New Roman"/>
          <w:b/>
          <w:bCs/>
        </w:rPr>
        <w:t xml:space="preserve"> Financial Statements</w:t>
      </w:r>
      <w:r w:rsidRPr="00C82DA0">
        <w:rPr>
          <w:rFonts w:cs="Times New Roman"/>
        </w:rPr>
        <w:t xml:space="preserve"> Unaudited financial statements for the provider and any obligated group of which the provider is a member. </w:t>
      </w:r>
      <w:r w:rsidR="00916ED0" w:rsidRPr="00C82DA0">
        <w:rPr>
          <w:rFonts w:cs="Times New Roman"/>
        </w:rPr>
        <w:t>The format must match the categories and line items used in the annual audited financial statements submitted under G.S. 58-64A-200.</w:t>
      </w:r>
      <w:r w:rsidR="00916ED0">
        <w:rPr>
          <w:rFonts w:cs="Times New Roman"/>
        </w:rPr>
        <w:t xml:space="preserve"> </w:t>
      </w:r>
      <w:r w:rsidRPr="00C82DA0">
        <w:rPr>
          <w:rFonts w:cs="Times New Roman"/>
        </w:rPr>
        <w:t>These must include:</w:t>
      </w:r>
    </w:p>
    <w:p w14:paraId="41B94051" w14:textId="77777777" w:rsidR="00804874" w:rsidRPr="00C82DA0" w:rsidRDefault="00804874" w:rsidP="00113523">
      <w:pPr>
        <w:numPr>
          <w:ilvl w:val="1"/>
          <w:numId w:val="8"/>
        </w:numPr>
        <w:spacing w:after="100" w:afterAutospacing="1"/>
        <w:rPr>
          <w:rFonts w:cs="Times New Roman"/>
        </w:rPr>
      </w:pPr>
      <w:r w:rsidRPr="00C82DA0">
        <w:rPr>
          <w:rFonts w:cs="Times New Roman"/>
        </w:rPr>
        <w:t>Balance sheet</w:t>
      </w:r>
    </w:p>
    <w:p w14:paraId="7AE53000" w14:textId="77777777" w:rsidR="00804874" w:rsidRPr="00C82DA0" w:rsidRDefault="00804874" w:rsidP="00113523">
      <w:pPr>
        <w:numPr>
          <w:ilvl w:val="1"/>
          <w:numId w:val="8"/>
        </w:numPr>
        <w:spacing w:after="100" w:afterAutospacing="1"/>
        <w:rPr>
          <w:rFonts w:cs="Times New Roman"/>
        </w:rPr>
      </w:pPr>
      <w:r w:rsidRPr="00C82DA0">
        <w:rPr>
          <w:rFonts w:cs="Times New Roman"/>
        </w:rPr>
        <w:t>Statement of operations</w:t>
      </w:r>
    </w:p>
    <w:p w14:paraId="456F6244" w14:textId="13F0BBFC" w:rsidR="00804874" w:rsidRDefault="00804874" w:rsidP="00113523">
      <w:pPr>
        <w:numPr>
          <w:ilvl w:val="1"/>
          <w:numId w:val="8"/>
        </w:numPr>
        <w:spacing w:after="100" w:afterAutospacing="1"/>
        <w:rPr>
          <w:rFonts w:cs="Times New Roman"/>
        </w:rPr>
      </w:pPr>
      <w:r w:rsidRPr="00C82DA0">
        <w:rPr>
          <w:rFonts w:cs="Times New Roman"/>
        </w:rPr>
        <w:t xml:space="preserve">Statement of cash flows </w:t>
      </w:r>
    </w:p>
    <w:p w14:paraId="5D19A4B1" w14:textId="3769A3B4" w:rsidR="00804874" w:rsidRDefault="00804874" w:rsidP="00113523">
      <w:pPr>
        <w:numPr>
          <w:ilvl w:val="0"/>
          <w:numId w:val="8"/>
        </w:numPr>
        <w:spacing w:before="240" w:after="100" w:afterAutospacing="1"/>
        <w:rPr>
          <w:rFonts w:cs="Times New Roman"/>
        </w:rPr>
      </w:pPr>
      <w:r w:rsidRPr="00C82DA0">
        <w:rPr>
          <w:rFonts w:cs="Times New Roman"/>
          <w:b/>
          <w:bCs/>
        </w:rPr>
        <w:t>Exhibit 2 – Occupancy Report (Form CCRC-13)</w:t>
      </w:r>
      <w:r w:rsidRPr="00C82DA0">
        <w:rPr>
          <w:rFonts w:cs="Times New Roman"/>
        </w:rPr>
        <w:t xml:space="preserve"> </w:t>
      </w:r>
      <w:r w:rsidR="000E0E36" w:rsidRPr="000E0E36">
        <w:rPr>
          <w:rFonts w:cs="Times New Roman"/>
        </w:rPr>
        <w:t>The 12-month daily average occupancy rate by living unit type for the continuing care retirement community operated by the provider in North Carolina with the report ended date as of the quarter being reported.  If this quarterly filing includes a semi-annual</w:t>
      </w:r>
      <w:r w:rsidR="00DC4A61">
        <w:rPr>
          <w:rFonts w:cs="Times New Roman"/>
        </w:rPr>
        <w:t xml:space="preserve"> or voluntary</w:t>
      </w:r>
      <w:r w:rsidR="000E0E36" w:rsidRPr="000E0E36">
        <w:rPr>
          <w:rFonts w:cs="Times New Roman"/>
        </w:rPr>
        <w:t xml:space="preserve"> operating reserve recalculation, you must submit an additional CCRC-13 with a report date that matches the</w:t>
      </w:r>
      <w:r w:rsidR="00DC4A61">
        <w:rPr>
          <w:rFonts w:cs="Times New Roman"/>
        </w:rPr>
        <w:t xml:space="preserve"> c</w:t>
      </w:r>
      <w:r w:rsidR="000E0E36" w:rsidRPr="000E0E36">
        <w:rPr>
          <w:rFonts w:cs="Times New Roman"/>
        </w:rPr>
        <w:t>alculation date</w:t>
      </w:r>
      <w:r w:rsidR="00DC4A61">
        <w:rPr>
          <w:rFonts w:cs="Times New Roman"/>
        </w:rPr>
        <w:t xml:space="preserve"> unless the CCRC-13 as of the quarter end is not materially different from the CCRC-13 as of the recalculation date</w:t>
      </w:r>
      <w:r w:rsidR="000E0E36" w:rsidRPr="000E0E36">
        <w:rPr>
          <w:rFonts w:cs="Times New Roman"/>
        </w:rPr>
        <w:t>.</w:t>
      </w:r>
    </w:p>
    <w:p w14:paraId="5AA198FA" w14:textId="77777777" w:rsidR="00DC4A61" w:rsidRPr="00C82DA0" w:rsidRDefault="00DC4A61" w:rsidP="00DC4A61">
      <w:pPr>
        <w:spacing w:before="240" w:after="100" w:afterAutospacing="1"/>
        <w:ind w:left="720"/>
        <w:rPr>
          <w:rFonts w:cs="Times New Roman"/>
        </w:rPr>
      </w:pPr>
    </w:p>
    <w:p w14:paraId="3BCFF9E9" w14:textId="77777777" w:rsidR="00804874" w:rsidRPr="00C82DA0" w:rsidRDefault="00804874" w:rsidP="00113523">
      <w:pPr>
        <w:numPr>
          <w:ilvl w:val="0"/>
          <w:numId w:val="8"/>
        </w:numPr>
        <w:spacing w:before="240" w:after="100" w:afterAutospacing="1"/>
        <w:rPr>
          <w:rFonts w:cs="Times New Roman"/>
        </w:rPr>
      </w:pPr>
      <w:r w:rsidRPr="00C82DA0">
        <w:rPr>
          <w:rFonts w:cs="Times New Roman"/>
          <w:b/>
          <w:bCs/>
        </w:rPr>
        <w:t>Exhibit 3 – Explanation of Changes</w:t>
      </w:r>
      <w:r w:rsidRPr="00C82DA0">
        <w:rPr>
          <w:rFonts w:cs="Times New Roman"/>
        </w:rPr>
        <w:t xml:space="preserve"> Notification of the following changes:</w:t>
      </w:r>
    </w:p>
    <w:p w14:paraId="34B330CB" w14:textId="77777777" w:rsidR="00804874" w:rsidRPr="00C82DA0" w:rsidRDefault="00804874" w:rsidP="00113523">
      <w:pPr>
        <w:numPr>
          <w:ilvl w:val="1"/>
          <w:numId w:val="8"/>
        </w:numPr>
        <w:spacing w:after="100" w:afterAutospacing="1"/>
        <w:rPr>
          <w:rFonts w:cs="Times New Roman"/>
        </w:rPr>
      </w:pPr>
      <w:r w:rsidRPr="00C82DA0">
        <w:rPr>
          <w:rFonts w:cs="Times New Roman"/>
        </w:rPr>
        <w:t>Any change in the provider’s or controlling person’s:</w:t>
      </w:r>
    </w:p>
    <w:p w14:paraId="5963AAB8" w14:textId="77777777" w:rsidR="00804874" w:rsidRPr="00C82DA0" w:rsidRDefault="00804874" w:rsidP="00113523">
      <w:pPr>
        <w:numPr>
          <w:ilvl w:val="2"/>
          <w:numId w:val="8"/>
        </w:numPr>
        <w:spacing w:after="100" w:afterAutospacing="1"/>
        <w:rPr>
          <w:rFonts w:cs="Times New Roman"/>
        </w:rPr>
      </w:pPr>
      <w:r w:rsidRPr="00C82DA0">
        <w:rPr>
          <w:rFonts w:cs="Times New Roman"/>
        </w:rPr>
        <w:t>Board of directors or governing body</w:t>
      </w:r>
    </w:p>
    <w:p w14:paraId="5F993FEA" w14:textId="77777777" w:rsidR="00804874" w:rsidRPr="00C82DA0" w:rsidRDefault="00804874" w:rsidP="00113523">
      <w:pPr>
        <w:numPr>
          <w:ilvl w:val="2"/>
          <w:numId w:val="8"/>
        </w:numPr>
        <w:spacing w:after="100" w:afterAutospacing="1"/>
        <w:rPr>
          <w:rFonts w:cs="Times New Roman"/>
        </w:rPr>
      </w:pPr>
      <w:r w:rsidRPr="00C82DA0">
        <w:rPr>
          <w:rFonts w:cs="Times New Roman"/>
        </w:rPr>
        <w:t>President</w:t>
      </w:r>
    </w:p>
    <w:p w14:paraId="1535E381" w14:textId="77777777" w:rsidR="00804874" w:rsidRPr="00C82DA0" w:rsidRDefault="00804874" w:rsidP="00113523">
      <w:pPr>
        <w:numPr>
          <w:ilvl w:val="2"/>
          <w:numId w:val="8"/>
        </w:numPr>
        <w:spacing w:after="100" w:afterAutospacing="1"/>
        <w:rPr>
          <w:rFonts w:cs="Times New Roman"/>
        </w:rPr>
      </w:pPr>
      <w:r w:rsidRPr="00C82DA0">
        <w:rPr>
          <w:rFonts w:cs="Times New Roman"/>
        </w:rPr>
        <w:t>Chief Executive Officer (CEO)</w:t>
      </w:r>
    </w:p>
    <w:p w14:paraId="656E5D88" w14:textId="77777777" w:rsidR="00916ED0" w:rsidRDefault="00804874" w:rsidP="00113523">
      <w:pPr>
        <w:numPr>
          <w:ilvl w:val="2"/>
          <w:numId w:val="8"/>
        </w:numPr>
        <w:rPr>
          <w:rFonts w:cs="Times New Roman"/>
        </w:rPr>
      </w:pPr>
      <w:r w:rsidRPr="00C82DA0">
        <w:rPr>
          <w:rFonts w:cs="Times New Roman"/>
        </w:rPr>
        <w:t xml:space="preserve">Chief Financial Officer (CFO) </w:t>
      </w:r>
    </w:p>
    <w:p w14:paraId="4F658A21" w14:textId="145D96C9" w:rsidR="00804874" w:rsidRPr="00C82DA0" w:rsidRDefault="00804874" w:rsidP="00092C8A">
      <w:pPr>
        <w:ind w:left="1440"/>
        <w:rPr>
          <w:rFonts w:cs="Times New Roman"/>
        </w:rPr>
      </w:pPr>
      <w:r w:rsidRPr="00C82DA0">
        <w:rPr>
          <w:rFonts w:cs="Times New Roman"/>
        </w:rPr>
        <w:t>The notice must include:</w:t>
      </w:r>
    </w:p>
    <w:p w14:paraId="0570EBA9" w14:textId="77777777" w:rsidR="00804874" w:rsidRPr="00C82DA0" w:rsidRDefault="00804874" w:rsidP="00113523">
      <w:pPr>
        <w:numPr>
          <w:ilvl w:val="2"/>
          <w:numId w:val="8"/>
        </w:numPr>
        <w:spacing w:after="100" w:afterAutospacing="1"/>
        <w:rPr>
          <w:rFonts w:cs="Times New Roman"/>
        </w:rPr>
      </w:pPr>
      <w:r w:rsidRPr="00C82DA0">
        <w:rPr>
          <w:rFonts w:cs="Times New Roman"/>
        </w:rPr>
        <w:t>Name of the provider</w:t>
      </w:r>
    </w:p>
    <w:p w14:paraId="580D5370" w14:textId="77777777" w:rsidR="00804874" w:rsidRPr="00C82DA0" w:rsidRDefault="00804874" w:rsidP="00113523">
      <w:pPr>
        <w:numPr>
          <w:ilvl w:val="2"/>
          <w:numId w:val="8"/>
        </w:numPr>
        <w:spacing w:after="100" w:afterAutospacing="1"/>
        <w:rPr>
          <w:rFonts w:cs="Times New Roman"/>
        </w:rPr>
      </w:pPr>
      <w:r w:rsidRPr="00C82DA0">
        <w:rPr>
          <w:rFonts w:cs="Times New Roman"/>
        </w:rPr>
        <w:t>Name of the controlling person (if applicable)</w:t>
      </w:r>
    </w:p>
    <w:p w14:paraId="1246CD80" w14:textId="77777777" w:rsidR="00804874" w:rsidRPr="00C82DA0" w:rsidRDefault="00804874" w:rsidP="00113523">
      <w:pPr>
        <w:numPr>
          <w:ilvl w:val="2"/>
          <w:numId w:val="8"/>
        </w:numPr>
        <w:spacing w:after="100" w:afterAutospacing="1"/>
        <w:rPr>
          <w:rFonts w:cs="Times New Roman"/>
        </w:rPr>
      </w:pPr>
      <w:r w:rsidRPr="00C82DA0">
        <w:rPr>
          <w:rFonts w:cs="Times New Roman"/>
        </w:rPr>
        <w:t>Name of the outgoing and incoming individual</w:t>
      </w:r>
    </w:p>
    <w:p w14:paraId="41466ADC" w14:textId="77777777" w:rsidR="00804874" w:rsidRPr="00C82DA0" w:rsidRDefault="00804874" w:rsidP="00113523">
      <w:pPr>
        <w:numPr>
          <w:ilvl w:val="2"/>
          <w:numId w:val="8"/>
        </w:numPr>
        <w:spacing w:after="100" w:afterAutospacing="1"/>
        <w:rPr>
          <w:rFonts w:cs="Times New Roman"/>
        </w:rPr>
      </w:pPr>
      <w:r w:rsidRPr="00C82DA0">
        <w:rPr>
          <w:rFonts w:cs="Times New Roman"/>
        </w:rPr>
        <w:t>Brief biography of the incoming individual</w:t>
      </w:r>
    </w:p>
    <w:p w14:paraId="457E5F13" w14:textId="77777777" w:rsidR="00804874" w:rsidRPr="00C82DA0" w:rsidRDefault="00804874" w:rsidP="00113523">
      <w:pPr>
        <w:numPr>
          <w:ilvl w:val="2"/>
          <w:numId w:val="8"/>
        </w:numPr>
        <w:spacing w:after="100" w:afterAutospacing="1"/>
        <w:rPr>
          <w:rFonts w:cs="Times New Roman"/>
        </w:rPr>
      </w:pPr>
      <w:r w:rsidRPr="00C82DA0">
        <w:rPr>
          <w:rFonts w:cs="Times New Roman"/>
        </w:rPr>
        <w:t>Effective date of the change</w:t>
      </w:r>
    </w:p>
    <w:p w14:paraId="04961061" w14:textId="45FB62F5" w:rsidR="00104FBD" w:rsidRPr="00C82DA0" w:rsidRDefault="00804874" w:rsidP="00113523">
      <w:pPr>
        <w:numPr>
          <w:ilvl w:val="1"/>
          <w:numId w:val="8"/>
        </w:numPr>
        <w:spacing w:after="100" w:afterAutospacing="1"/>
        <w:rPr>
          <w:rFonts w:cs="Times New Roman"/>
        </w:rPr>
      </w:pPr>
      <w:r w:rsidRPr="00C82DA0">
        <w:rPr>
          <w:rFonts w:cs="Times New Roman"/>
        </w:rPr>
        <w:t xml:space="preserve">Any </w:t>
      </w:r>
      <w:r w:rsidR="00683D01">
        <w:rPr>
          <w:rFonts w:cs="Times New Roman"/>
        </w:rPr>
        <w:t>change</w:t>
      </w:r>
      <w:r w:rsidRPr="00C82DA0">
        <w:rPr>
          <w:rFonts w:cs="Times New Roman"/>
        </w:rPr>
        <w:t xml:space="preserve"> to the provider’s organizational documents, including articles of incorporation or bylaws. Copies of the revised documents must be submitted with the notification.</w:t>
      </w:r>
    </w:p>
    <w:p w14:paraId="52ACA668" w14:textId="77777777" w:rsidR="00F70EB8" w:rsidRDefault="00F70EB8" w:rsidP="00C82DA0">
      <w:pPr>
        <w:spacing w:before="240" w:after="120"/>
        <w:rPr>
          <w:b/>
          <w:bCs/>
          <w:color w:val="002B5C"/>
          <w:sz w:val="28"/>
          <w:szCs w:val="28"/>
        </w:rPr>
      </w:pPr>
    </w:p>
    <w:p w14:paraId="475E765A" w14:textId="72A379C8" w:rsidR="002A6DF2" w:rsidRPr="00C82DA0" w:rsidRDefault="00555C5B" w:rsidP="00C82DA0">
      <w:pPr>
        <w:spacing w:before="240" w:after="120"/>
        <w:rPr>
          <w:b/>
          <w:bCs/>
          <w:color w:val="002B5C"/>
          <w:sz w:val="28"/>
          <w:szCs w:val="28"/>
        </w:rPr>
      </w:pPr>
      <w:r>
        <w:rPr>
          <w:b/>
          <w:bCs/>
          <w:color w:val="002B5C"/>
          <w:sz w:val="28"/>
          <w:szCs w:val="28"/>
        </w:rPr>
        <w:t xml:space="preserve">Quarterly </w:t>
      </w:r>
      <w:r w:rsidR="002A6DF2" w:rsidRPr="00C82DA0">
        <w:rPr>
          <w:b/>
          <w:bCs/>
          <w:color w:val="002B5C"/>
          <w:sz w:val="28"/>
          <w:szCs w:val="28"/>
        </w:rPr>
        <w:t>Submission</w:t>
      </w:r>
    </w:p>
    <w:p w14:paraId="5A8508C5" w14:textId="7FF4F052" w:rsidR="00A76C7F" w:rsidRPr="00C82DA0" w:rsidRDefault="00A76C7F" w:rsidP="00113523">
      <w:pPr>
        <w:pStyle w:val="ListParagraph"/>
        <w:numPr>
          <w:ilvl w:val="0"/>
          <w:numId w:val="3"/>
        </w:numPr>
        <w:spacing w:after="60"/>
      </w:pPr>
      <w:r w:rsidRPr="00C82DA0">
        <w:t>Email the filing:</w:t>
      </w:r>
    </w:p>
    <w:p w14:paraId="50D203CE" w14:textId="21F1B929" w:rsidR="002A6DF2" w:rsidRPr="00C82DA0" w:rsidRDefault="002A6DF2" w:rsidP="00F44659">
      <w:pPr>
        <w:numPr>
          <w:ilvl w:val="1"/>
          <w:numId w:val="2"/>
        </w:numPr>
        <w:spacing w:after="120"/>
      </w:pPr>
      <w:r w:rsidRPr="00C82DA0">
        <w:t xml:space="preserve">Email </w:t>
      </w:r>
      <w:r w:rsidR="00E36E72" w:rsidRPr="00C82DA0">
        <w:t xml:space="preserve">the </w:t>
      </w:r>
      <w:r w:rsidR="00804874" w:rsidRPr="00C82DA0">
        <w:t>Quarterly filing</w:t>
      </w:r>
      <w:r w:rsidR="00FF2A95" w:rsidRPr="00C82DA0">
        <w:t xml:space="preserve"> as a single PDF File with name format: </w:t>
      </w:r>
      <w:r w:rsidR="00092C8A" w:rsidRPr="00AC7B49">
        <w:t>{ProviderID}_{</w:t>
      </w:r>
      <w:r w:rsidR="00092C8A">
        <w:t>CommunityID</w:t>
      </w:r>
      <w:r w:rsidR="00092C8A" w:rsidRPr="00AC7B49">
        <w:t>}</w:t>
      </w:r>
      <w:r w:rsidR="00092C8A">
        <w:t>_Q</w:t>
      </w:r>
      <w:r w:rsidR="00E1008D">
        <w:t>TLY</w:t>
      </w:r>
      <w:r w:rsidR="00092C8A">
        <w:t>_</w:t>
      </w:r>
      <w:r w:rsidR="00092C8A" w:rsidRPr="00AC7B49">
        <w:t>{</w:t>
      </w:r>
      <w:r w:rsidR="00092C8A">
        <w:t>YYYYMMDD</w:t>
      </w:r>
      <w:r w:rsidR="00092C8A" w:rsidRPr="00AC7B49">
        <w:t>}</w:t>
      </w:r>
      <w:r w:rsidR="00FF2A95" w:rsidRPr="00C82DA0">
        <w:t xml:space="preserve">.pdf </w:t>
      </w:r>
      <w:r w:rsidRPr="00C82DA0">
        <w:t xml:space="preserve"> to</w:t>
      </w:r>
      <w:r w:rsidR="00092C8A">
        <w:t xml:space="preserve"> </w:t>
      </w:r>
      <w:hyperlink r:id="rId8" w:history="1">
        <w:r w:rsidR="00092C8A" w:rsidRPr="0021666A">
          <w:rPr>
            <w:rStyle w:val="Hyperlink"/>
          </w:rPr>
          <w:t>SpecialEntitiesSubmissions@ncdoi.gov</w:t>
        </w:r>
      </w:hyperlink>
      <w:r w:rsidRPr="00C82DA0">
        <w:t xml:space="preserve"> </w:t>
      </w:r>
    </w:p>
    <w:p w14:paraId="0BEC6BDC" w14:textId="77777777" w:rsidR="00804874" w:rsidRPr="00C82DA0" w:rsidRDefault="00804874">
      <w:pPr>
        <w:rPr>
          <w:b/>
          <w:bCs/>
          <w:color w:val="002B5C"/>
        </w:rPr>
      </w:pPr>
      <w:r w:rsidRPr="00C82DA0">
        <w:rPr>
          <w:b/>
          <w:bCs/>
          <w:color w:val="002B5C"/>
        </w:rPr>
        <w:br w:type="page"/>
      </w:r>
    </w:p>
    <w:p w14:paraId="7F31F2E8" w14:textId="3B3E1FC6" w:rsidR="00243D3E" w:rsidRPr="00C82DA0" w:rsidRDefault="00243D3E" w:rsidP="00805307">
      <w:pPr>
        <w:pStyle w:val="Heading2"/>
      </w:pPr>
      <w:r w:rsidRPr="00C82DA0">
        <w:lastRenderedPageBreak/>
        <w:t>GENERAL INFORMATION</w:t>
      </w:r>
      <w:r w:rsidR="00804874" w:rsidRPr="00C82DA0">
        <w:t xml:space="preserve"> changes since last quarterly report</w:t>
      </w:r>
    </w:p>
    <w:p w14:paraId="1AFA77DA" w14:textId="4B2C92E6" w:rsidR="00243D3E" w:rsidRPr="00C82DA0" w:rsidRDefault="0044404C" w:rsidP="00805307">
      <w:pPr>
        <w:pStyle w:val="Heading3"/>
      </w:pPr>
      <w:r w:rsidRPr="00C82DA0">
        <w:t>Primary Contact for Correspondence</w:t>
      </w:r>
    </w:p>
    <w:p w14:paraId="2A262FCD" w14:textId="77777777" w:rsidR="00507ED9" w:rsidRPr="00C82DA0" w:rsidRDefault="00507ED9" w:rsidP="00507ED9">
      <w:pPr>
        <w:ind w:left="360"/>
      </w:pPr>
      <w:r w:rsidRPr="00C82DA0">
        <w:t xml:space="preserve">No Change  </w:t>
      </w:r>
      <w:sdt>
        <w:sdtPr>
          <w:id w:val="-1158842846"/>
          <w14:checkbox>
            <w14:checked w14:val="0"/>
            <w14:checkedState w14:val="2612" w14:font="MS Gothic"/>
            <w14:uncheckedState w14:val="2610" w14:font="MS Gothic"/>
          </w14:checkbox>
        </w:sdtPr>
        <w:sdtEndPr/>
        <w:sdtContent>
          <w:r w:rsidRPr="00C82DA0">
            <w:rPr>
              <w:rFonts w:eastAsia="MS Gothic"/>
            </w:rPr>
            <w:t>☐</w:t>
          </w:r>
        </w:sdtContent>
      </w:sdt>
    </w:p>
    <w:p w14:paraId="14E788F2" w14:textId="5B691E11" w:rsidR="0044404C" w:rsidRPr="00C82DA0" w:rsidRDefault="0044404C" w:rsidP="0044404C">
      <w:pPr>
        <w:spacing w:before="240"/>
        <w:ind w:left="360"/>
      </w:pPr>
      <w:r w:rsidRPr="00C82DA0">
        <w:t xml:space="preserve">If </w:t>
      </w:r>
      <w:r w:rsidR="00E1487F">
        <w:t>changed</w:t>
      </w:r>
      <w:r w:rsidRPr="00C82DA0">
        <w:t>, provide updated information:</w:t>
      </w:r>
    </w:p>
    <w:tbl>
      <w:tblPr>
        <w:tblStyle w:val="TableGrid"/>
        <w:tblW w:w="4833" w:type="pct"/>
        <w:tblInd w:w="360" w:type="dxa"/>
        <w:tblBorders>
          <w:top w:val="none" w:sz="0" w:space="0" w:color="auto"/>
          <w:left w:val="none" w:sz="0" w:space="0" w:color="auto"/>
          <w:bottom w:val="none" w:sz="0" w:space="0" w:color="auto"/>
          <w:right w:val="none" w:sz="0" w:space="0" w:color="auto"/>
          <w:insideH w:val="single" w:sz="4" w:space="0" w:color="B7B7B7"/>
          <w:insideV w:val="none" w:sz="0" w:space="0" w:color="auto"/>
        </w:tblBorders>
        <w:tblLayout w:type="fixed"/>
        <w:tblCellMar>
          <w:top w:w="144" w:type="dxa"/>
          <w:left w:w="173" w:type="dxa"/>
          <w:bottom w:w="144" w:type="dxa"/>
          <w:right w:w="173" w:type="dxa"/>
        </w:tblCellMar>
        <w:tblLook w:val="04A0" w:firstRow="1" w:lastRow="0" w:firstColumn="1" w:lastColumn="0" w:noHBand="0" w:noVBand="1"/>
      </w:tblPr>
      <w:tblGrid>
        <w:gridCol w:w="3420"/>
        <w:gridCol w:w="7019"/>
      </w:tblGrid>
      <w:tr w:rsidR="00F83AAB" w:rsidRPr="00C82DA0" w14:paraId="20356415" w14:textId="77777777" w:rsidTr="00137EB9">
        <w:trPr>
          <w:tblHeader/>
        </w:trPr>
        <w:tc>
          <w:tcPr>
            <w:tcW w:w="1638" w:type="pct"/>
            <w:tcBorders>
              <w:top w:val="single" w:sz="4" w:space="0" w:color="auto"/>
              <w:bottom w:val="single" w:sz="4" w:space="0" w:color="auto"/>
            </w:tcBorders>
            <w:shd w:val="clear" w:color="auto" w:fill="F2F2F2"/>
          </w:tcPr>
          <w:p w14:paraId="71AE0043" w14:textId="1DB92137" w:rsidR="00F83AAB" w:rsidRPr="00C82DA0" w:rsidRDefault="00F83AAB" w:rsidP="00F83AAB">
            <w:r w:rsidRPr="00C82DA0">
              <w:rPr>
                <w:b/>
                <w:bCs/>
              </w:rPr>
              <w:t>Field</w:t>
            </w:r>
          </w:p>
        </w:tc>
        <w:tc>
          <w:tcPr>
            <w:tcW w:w="3362" w:type="pct"/>
            <w:tcBorders>
              <w:top w:val="single" w:sz="4" w:space="0" w:color="auto"/>
              <w:bottom w:val="single" w:sz="4" w:space="0" w:color="auto"/>
            </w:tcBorders>
            <w:shd w:val="clear" w:color="auto" w:fill="F2F2F2"/>
          </w:tcPr>
          <w:p w14:paraId="06D467BF" w14:textId="6380D7EF" w:rsidR="00F83AAB" w:rsidRPr="00C82DA0" w:rsidRDefault="00F83AAB" w:rsidP="00F83AAB">
            <w:r w:rsidRPr="00C82DA0">
              <w:rPr>
                <w:b/>
                <w:bCs/>
              </w:rPr>
              <w:t>Information to provide</w:t>
            </w:r>
          </w:p>
        </w:tc>
      </w:tr>
      <w:tr w:rsidR="003A24A2" w:rsidRPr="00C82DA0" w14:paraId="05C6E165" w14:textId="77777777" w:rsidTr="00137EB9">
        <w:tc>
          <w:tcPr>
            <w:tcW w:w="1638" w:type="pct"/>
            <w:tcBorders>
              <w:top w:val="single" w:sz="4" w:space="0" w:color="auto"/>
              <w:bottom w:val="nil"/>
            </w:tcBorders>
          </w:tcPr>
          <w:p w14:paraId="1397BF52" w14:textId="551DDF7A" w:rsidR="003A24A2" w:rsidRPr="00C82DA0" w:rsidRDefault="003A24A2" w:rsidP="003A24A2">
            <w:r w:rsidRPr="00C82DA0">
              <w:rPr>
                <w:b/>
                <w:bCs/>
              </w:rPr>
              <w:t>Primary Contact Name</w:t>
            </w:r>
          </w:p>
        </w:tc>
        <w:sdt>
          <w:sdtPr>
            <w:alias w:val="ContactName"/>
            <w:tag w:val="ContactName"/>
            <w:id w:val="82123753"/>
            <w:placeholder>
              <w:docPart w:val="7FE0A72315934B88813435DB538A765D"/>
            </w:placeholder>
            <w:showingPlcHdr/>
            <w:text/>
          </w:sdtPr>
          <w:sdtEndPr/>
          <w:sdtContent>
            <w:tc>
              <w:tcPr>
                <w:tcW w:w="3362" w:type="pct"/>
                <w:tcBorders>
                  <w:top w:val="single" w:sz="4" w:space="0" w:color="auto"/>
                </w:tcBorders>
              </w:tcPr>
              <w:p w14:paraId="3B4D35CC" w14:textId="2A4CBCB4" w:rsidR="003A24A2" w:rsidRPr="00C82DA0" w:rsidRDefault="00092C8A" w:rsidP="003A24A2">
                <w:r>
                  <w:rPr>
                    <w:rStyle w:val="PlaceholderText"/>
                  </w:rPr>
                  <w:t xml:space="preserve"> </w:t>
                </w:r>
              </w:p>
            </w:tc>
          </w:sdtContent>
        </w:sdt>
      </w:tr>
      <w:tr w:rsidR="003A24A2" w:rsidRPr="00C82DA0" w14:paraId="429EDC26" w14:textId="77777777" w:rsidTr="00137EB9">
        <w:tc>
          <w:tcPr>
            <w:tcW w:w="1638" w:type="pct"/>
            <w:tcBorders>
              <w:top w:val="nil"/>
              <w:bottom w:val="nil"/>
            </w:tcBorders>
          </w:tcPr>
          <w:p w14:paraId="151FF406" w14:textId="10AE2721" w:rsidR="003A24A2" w:rsidRPr="00C82DA0" w:rsidRDefault="003A24A2" w:rsidP="003A24A2">
            <w:r w:rsidRPr="00C82DA0">
              <w:rPr>
                <w:b/>
                <w:bCs/>
              </w:rPr>
              <w:t>Title</w:t>
            </w:r>
          </w:p>
        </w:tc>
        <w:sdt>
          <w:sdtPr>
            <w:alias w:val="ContactTitle"/>
            <w:tag w:val="ContactTitle"/>
            <w:id w:val="264976939"/>
            <w:placeholder>
              <w:docPart w:val="3986CE0821AE4D8CBBF0029185988F42"/>
            </w:placeholder>
            <w:showingPlcHdr/>
            <w:text/>
          </w:sdtPr>
          <w:sdtEndPr/>
          <w:sdtContent>
            <w:tc>
              <w:tcPr>
                <w:tcW w:w="3362" w:type="pct"/>
              </w:tcPr>
              <w:p w14:paraId="39C18CA6" w14:textId="5A941C98" w:rsidR="003A24A2" w:rsidRPr="00C82DA0" w:rsidRDefault="00092C8A" w:rsidP="003A24A2">
                <w:r>
                  <w:t xml:space="preserve"> </w:t>
                </w:r>
              </w:p>
            </w:tc>
          </w:sdtContent>
        </w:sdt>
      </w:tr>
      <w:tr w:rsidR="003A24A2" w:rsidRPr="00C82DA0" w14:paraId="0840A213" w14:textId="77777777" w:rsidTr="00137EB9">
        <w:tc>
          <w:tcPr>
            <w:tcW w:w="1638" w:type="pct"/>
            <w:tcBorders>
              <w:top w:val="nil"/>
              <w:bottom w:val="nil"/>
            </w:tcBorders>
          </w:tcPr>
          <w:p w14:paraId="2D660370" w14:textId="79B8DE33" w:rsidR="003A24A2" w:rsidRPr="00C82DA0" w:rsidRDefault="003A24A2" w:rsidP="003A24A2">
            <w:r w:rsidRPr="00C82DA0">
              <w:rPr>
                <w:b/>
                <w:bCs/>
              </w:rPr>
              <w:t>Company</w:t>
            </w:r>
          </w:p>
        </w:tc>
        <w:sdt>
          <w:sdtPr>
            <w:alias w:val="ContactCompany"/>
            <w:tag w:val="ContactCompany"/>
            <w:id w:val="-432054842"/>
            <w:placeholder>
              <w:docPart w:val="24EB927CC0514FBF9B571F03FC9262D8"/>
            </w:placeholder>
            <w:showingPlcHdr/>
            <w:text/>
          </w:sdtPr>
          <w:sdtEndPr/>
          <w:sdtContent>
            <w:tc>
              <w:tcPr>
                <w:tcW w:w="3362" w:type="pct"/>
              </w:tcPr>
              <w:p w14:paraId="5B33562D" w14:textId="6FEE1102" w:rsidR="003A24A2" w:rsidRPr="00C82DA0" w:rsidRDefault="00092C8A" w:rsidP="003A24A2">
                <w:r>
                  <w:t xml:space="preserve"> </w:t>
                </w:r>
              </w:p>
            </w:tc>
          </w:sdtContent>
        </w:sdt>
      </w:tr>
      <w:tr w:rsidR="003A24A2" w:rsidRPr="00C82DA0" w14:paraId="37B15FCE" w14:textId="77777777" w:rsidTr="009E409A">
        <w:tc>
          <w:tcPr>
            <w:tcW w:w="1638" w:type="pct"/>
            <w:tcBorders>
              <w:top w:val="nil"/>
              <w:bottom w:val="nil"/>
            </w:tcBorders>
          </w:tcPr>
          <w:p w14:paraId="18C5AC8D" w14:textId="11D07237" w:rsidR="003A24A2" w:rsidRPr="00C82DA0" w:rsidRDefault="003A24A2" w:rsidP="003A24A2">
            <w:pPr>
              <w:rPr>
                <w:b/>
                <w:bCs/>
              </w:rPr>
            </w:pPr>
            <w:r w:rsidRPr="00C82DA0">
              <w:rPr>
                <w:b/>
                <w:bCs/>
              </w:rPr>
              <w:t>Mailing Address</w:t>
            </w:r>
          </w:p>
        </w:tc>
        <w:sdt>
          <w:sdtPr>
            <w:alias w:val="ContactAddress"/>
            <w:tag w:val="ContactAddress"/>
            <w:id w:val="-945384422"/>
            <w:placeholder>
              <w:docPart w:val="D8E680DAC03A41508483E3CFA5370AE5"/>
            </w:placeholder>
            <w:showingPlcHdr/>
            <w:text/>
          </w:sdtPr>
          <w:sdtEndPr/>
          <w:sdtContent>
            <w:tc>
              <w:tcPr>
                <w:tcW w:w="3362" w:type="pct"/>
              </w:tcPr>
              <w:p w14:paraId="72796F57" w14:textId="1B022F66" w:rsidR="003A24A2" w:rsidRPr="00C82DA0" w:rsidRDefault="00092C8A" w:rsidP="003A24A2">
                <w:r>
                  <w:t xml:space="preserve"> </w:t>
                </w:r>
              </w:p>
            </w:tc>
          </w:sdtContent>
        </w:sdt>
      </w:tr>
      <w:tr w:rsidR="003A24A2" w:rsidRPr="00C82DA0" w14:paraId="08076473" w14:textId="77777777" w:rsidTr="00137EB9">
        <w:tc>
          <w:tcPr>
            <w:tcW w:w="1638" w:type="pct"/>
            <w:tcBorders>
              <w:top w:val="nil"/>
              <w:bottom w:val="nil"/>
            </w:tcBorders>
          </w:tcPr>
          <w:p w14:paraId="0A0D0694" w14:textId="7E49B195" w:rsidR="003A24A2" w:rsidRPr="00C82DA0" w:rsidRDefault="003A24A2" w:rsidP="003A24A2">
            <w:r w:rsidRPr="00C82DA0">
              <w:rPr>
                <w:b/>
                <w:bCs/>
              </w:rPr>
              <w:t>City</w:t>
            </w:r>
          </w:p>
        </w:tc>
        <w:sdt>
          <w:sdtPr>
            <w:alias w:val="ContactCity"/>
            <w:tag w:val="ContactCity"/>
            <w:id w:val="-27642103"/>
            <w:placeholder>
              <w:docPart w:val="B73CDDC57CD54041977CDB02A2E9C9E5"/>
            </w:placeholder>
            <w:showingPlcHdr/>
            <w:text/>
          </w:sdtPr>
          <w:sdtEndPr/>
          <w:sdtContent>
            <w:tc>
              <w:tcPr>
                <w:tcW w:w="3362" w:type="pct"/>
              </w:tcPr>
              <w:p w14:paraId="32966E52" w14:textId="36251644" w:rsidR="003A24A2" w:rsidRPr="00C82DA0" w:rsidRDefault="00092C8A" w:rsidP="003A24A2">
                <w:r>
                  <w:t xml:space="preserve"> </w:t>
                </w:r>
              </w:p>
            </w:tc>
          </w:sdtContent>
        </w:sdt>
      </w:tr>
      <w:tr w:rsidR="003A24A2" w:rsidRPr="00C82DA0" w14:paraId="570DACE3" w14:textId="77777777" w:rsidTr="00137EB9">
        <w:tc>
          <w:tcPr>
            <w:tcW w:w="1638" w:type="pct"/>
            <w:tcBorders>
              <w:top w:val="nil"/>
              <w:bottom w:val="nil"/>
            </w:tcBorders>
          </w:tcPr>
          <w:p w14:paraId="1D880973" w14:textId="28634C37" w:rsidR="003A24A2" w:rsidRPr="00C82DA0" w:rsidRDefault="003A24A2" w:rsidP="003A24A2">
            <w:r w:rsidRPr="00C82DA0">
              <w:rPr>
                <w:b/>
                <w:bCs/>
              </w:rPr>
              <w:t>State</w:t>
            </w:r>
          </w:p>
        </w:tc>
        <w:sdt>
          <w:sdtPr>
            <w:alias w:val="ContactState"/>
            <w:tag w:val="ContactState"/>
            <w:id w:val="-1827669162"/>
            <w:placeholder>
              <w:docPart w:val="2DD2064CE7CC486782C137769A093A31"/>
            </w:placeholder>
            <w:showingPlcHdr/>
            <w:comboBox>
              <w:listItem w:displayText="AL" w:value="AL"/>
              <w:listItem w:displayText="AK" w:value="AK"/>
              <w:listItem w:displayText="AZ" w:value="AZ"/>
              <w:listItem w:displayText="AR" w:value="AR"/>
              <w:listItem w:displayText="CA" w:value="CA"/>
              <w:listItem w:displayText="CO" w:value="CO"/>
              <w:listItem w:displayText="CT" w:value="CT"/>
              <w:listItem w:displayText="DC" w:value="DC"/>
              <w:listItem w:displayText="DE" w:value="DE"/>
              <w:listItem w:displayText="FL" w:value="FL"/>
              <w:listItem w:displayText="GA" w:value="GA"/>
              <w:listItem w:displayText="HI" w:value="HI"/>
              <w:listItem w:displayText="IA" w:value="IA"/>
              <w:listItem w:displayText="ID" w:value="ID"/>
              <w:listItem w:displayText="IL" w:value="IL"/>
              <w:listItem w:displayText="IN" w:value="IN"/>
              <w:listItem w:displayText="KS" w:value="KS"/>
              <w:listItem w:displayText="KY" w:value="KY"/>
              <w:listItem w:displayText="LA" w:value="LA"/>
              <w:listItem w:displayText="MA" w:value="MA"/>
              <w:listItem w:displayText="MD" w:value="MD"/>
              <w:listItem w:displayText="ME" w:value="ME"/>
              <w:listItem w:displayText="MI" w:value="MI"/>
              <w:listItem w:displayText="MN" w:value="MN"/>
              <w:listItem w:displayText="MO" w:value="MO"/>
              <w:listItem w:displayText="MS" w:value="MS"/>
              <w:listItem w:displayText="MT" w:value="MT"/>
              <w:listItem w:displayText="NC" w:value="NC"/>
              <w:listItem w:displayText="ND" w:value="ND"/>
              <w:listItem w:displayText="NE" w:value="NE"/>
              <w:listItem w:displayText="NH" w:value="NH"/>
              <w:listItem w:displayText="NJ" w:value="NJ"/>
              <w:listItem w:displayText="NM" w:value="NM"/>
              <w:listItem w:displayText="NV" w:value="NV"/>
              <w:listItem w:displayText="NY" w:value="NY"/>
              <w:listItem w:displayText="OH" w:value="OH"/>
              <w:listItem w:displayText="OK" w:value="OK"/>
              <w:listItem w:displayText="OR" w:value="OR"/>
              <w:listItem w:displayText="PA" w:value="PA"/>
              <w:listItem w:displayText="PR" w:value="PR"/>
              <w:listItem w:displayText="RI" w:value="RI"/>
              <w:listItem w:displayText="SC" w:value="SC"/>
              <w:listItem w:displayText="SD" w:value="SD"/>
              <w:listItem w:displayText="TN" w:value="TN"/>
              <w:listItem w:displayText="TX" w:value="TX"/>
              <w:listItem w:displayText="UT" w:value="UT"/>
              <w:listItem w:displayText="VA" w:value="VA"/>
              <w:listItem w:displayText="VT" w:value="VT"/>
              <w:listItem w:displayText="WA" w:value="WA"/>
              <w:listItem w:displayText="WI" w:value="WI"/>
              <w:listItem w:displayText="WV" w:value="WV"/>
              <w:listItem w:displayText="WY" w:value="WY"/>
            </w:comboBox>
          </w:sdtPr>
          <w:sdtEndPr/>
          <w:sdtContent>
            <w:tc>
              <w:tcPr>
                <w:tcW w:w="3362" w:type="pct"/>
              </w:tcPr>
              <w:p w14:paraId="1EA538FE" w14:textId="437F1F51" w:rsidR="003A24A2" w:rsidRPr="00C82DA0" w:rsidRDefault="00407BE4" w:rsidP="003A24A2">
                <w:r>
                  <w:t xml:space="preserve">    </w:t>
                </w:r>
              </w:p>
            </w:tc>
          </w:sdtContent>
        </w:sdt>
      </w:tr>
      <w:tr w:rsidR="003A24A2" w:rsidRPr="00C82DA0" w14:paraId="551E0AF4" w14:textId="77777777" w:rsidTr="00137EB9">
        <w:tc>
          <w:tcPr>
            <w:tcW w:w="1638" w:type="pct"/>
            <w:tcBorders>
              <w:top w:val="nil"/>
              <w:bottom w:val="nil"/>
            </w:tcBorders>
          </w:tcPr>
          <w:p w14:paraId="40765EA6" w14:textId="796F3B41" w:rsidR="003A24A2" w:rsidRPr="00C82DA0" w:rsidRDefault="003A24A2" w:rsidP="003A24A2">
            <w:r w:rsidRPr="00C82DA0">
              <w:rPr>
                <w:b/>
                <w:bCs/>
              </w:rPr>
              <w:t>Zip Code</w:t>
            </w:r>
          </w:p>
        </w:tc>
        <w:sdt>
          <w:sdtPr>
            <w:alias w:val="ContactZipCode"/>
            <w:tag w:val="ContactZipCode"/>
            <w:id w:val="2003389315"/>
            <w:placeholder>
              <w:docPart w:val="A653DF58868347739455CEACAF994ED8"/>
            </w:placeholder>
            <w:showingPlcHdr/>
            <w:text/>
          </w:sdtPr>
          <w:sdtEndPr/>
          <w:sdtContent>
            <w:tc>
              <w:tcPr>
                <w:tcW w:w="3362" w:type="pct"/>
              </w:tcPr>
              <w:p w14:paraId="637071CC" w14:textId="322F013B" w:rsidR="003A24A2" w:rsidRPr="00C82DA0" w:rsidRDefault="00092C8A" w:rsidP="003A24A2">
                <w:r>
                  <w:t xml:space="preserve"> </w:t>
                </w:r>
              </w:p>
            </w:tc>
          </w:sdtContent>
        </w:sdt>
      </w:tr>
      <w:tr w:rsidR="003A24A2" w:rsidRPr="00C82DA0" w14:paraId="1A9BEC19" w14:textId="77777777" w:rsidTr="00137EB9">
        <w:tc>
          <w:tcPr>
            <w:tcW w:w="1638" w:type="pct"/>
            <w:tcBorders>
              <w:top w:val="nil"/>
              <w:bottom w:val="nil"/>
            </w:tcBorders>
          </w:tcPr>
          <w:p w14:paraId="35428B66" w14:textId="5B878136" w:rsidR="003A24A2" w:rsidRPr="00C82DA0" w:rsidRDefault="003A24A2" w:rsidP="003A24A2">
            <w:r w:rsidRPr="00C82DA0">
              <w:rPr>
                <w:b/>
                <w:bCs/>
              </w:rPr>
              <w:t>Phone</w:t>
            </w:r>
          </w:p>
        </w:tc>
        <w:sdt>
          <w:sdtPr>
            <w:alias w:val="ContactPhone"/>
            <w:tag w:val="ContactPhone"/>
            <w:id w:val="925844953"/>
            <w:placeholder>
              <w:docPart w:val="2958A4EE1295440F97A742D61EB7B138"/>
            </w:placeholder>
            <w:showingPlcHdr/>
            <w:text/>
          </w:sdtPr>
          <w:sdtEndPr/>
          <w:sdtContent>
            <w:tc>
              <w:tcPr>
                <w:tcW w:w="3362" w:type="pct"/>
                <w:tcBorders>
                  <w:bottom w:val="single" w:sz="4" w:space="0" w:color="B7B7B7"/>
                </w:tcBorders>
              </w:tcPr>
              <w:p w14:paraId="7C970A14" w14:textId="4D843A4E" w:rsidR="003A24A2" w:rsidRPr="00C82DA0" w:rsidRDefault="00092C8A" w:rsidP="003A24A2">
                <w:r>
                  <w:t xml:space="preserve"> </w:t>
                </w:r>
              </w:p>
            </w:tc>
          </w:sdtContent>
        </w:sdt>
      </w:tr>
      <w:tr w:rsidR="003A24A2" w:rsidRPr="00C82DA0" w14:paraId="52C71A46" w14:textId="77777777" w:rsidTr="00137EB9">
        <w:tc>
          <w:tcPr>
            <w:tcW w:w="1638" w:type="pct"/>
            <w:tcBorders>
              <w:top w:val="nil"/>
              <w:bottom w:val="nil"/>
            </w:tcBorders>
          </w:tcPr>
          <w:p w14:paraId="4421701A" w14:textId="25E43D88" w:rsidR="003A24A2" w:rsidRPr="00C82DA0" w:rsidRDefault="003A24A2" w:rsidP="003A24A2">
            <w:r w:rsidRPr="00C82DA0">
              <w:rPr>
                <w:b/>
                <w:bCs/>
              </w:rPr>
              <w:t>Email</w:t>
            </w:r>
          </w:p>
        </w:tc>
        <w:sdt>
          <w:sdtPr>
            <w:alias w:val="ContactEmail"/>
            <w:tag w:val="ContactEmail"/>
            <w:id w:val="-415636789"/>
            <w:placeholder>
              <w:docPart w:val="809FAA2199BA488499737D121E21AAE0"/>
            </w:placeholder>
            <w:showingPlcHdr/>
            <w:text/>
          </w:sdtPr>
          <w:sdtEndPr/>
          <w:sdtContent>
            <w:tc>
              <w:tcPr>
                <w:tcW w:w="3362" w:type="pct"/>
                <w:tcBorders>
                  <w:top w:val="single" w:sz="4" w:space="0" w:color="B7B7B7"/>
                  <w:bottom w:val="single" w:sz="4" w:space="0" w:color="B7B7B7"/>
                </w:tcBorders>
              </w:tcPr>
              <w:p w14:paraId="6ABD4B41" w14:textId="34333C80" w:rsidR="003A24A2" w:rsidRPr="00C82DA0" w:rsidRDefault="00092C8A" w:rsidP="003A24A2">
                <w:r>
                  <w:t xml:space="preserve"> </w:t>
                </w:r>
              </w:p>
            </w:tc>
          </w:sdtContent>
        </w:sdt>
      </w:tr>
    </w:tbl>
    <w:p w14:paraId="2DBA7BA0" w14:textId="77777777" w:rsidR="00507ED9" w:rsidRPr="00C82DA0" w:rsidRDefault="00507ED9">
      <w:pPr>
        <w:rPr>
          <w:b/>
          <w:bCs/>
          <w:color w:val="0F4761"/>
          <w:szCs w:val="32"/>
        </w:rPr>
      </w:pPr>
      <w:r w:rsidRPr="00C82DA0">
        <w:br w:type="page"/>
      </w:r>
    </w:p>
    <w:p w14:paraId="2D2A5A3B" w14:textId="0DFBFEE8" w:rsidR="00C47143" w:rsidRPr="00C82DA0" w:rsidRDefault="00243D3E" w:rsidP="00804874">
      <w:pPr>
        <w:pStyle w:val="Heading2"/>
      </w:pPr>
      <w:r w:rsidRPr="00C82DA0">
        <w:lastRenderedPageBreak/>
        <w:t>S</w:t>
      </w:r>
      <w:r w:rsidR="00653539" w:rsidRPr="00C82DA0">
        <w:t>upplemental information</w:t>
      </w:r>
    </w:p>
    <w:p w14:paraId="4D9554C0" w14:textId="4B3347F7" w:rsidR="00347A93" w:rsidRPr="00347A93" w:rsidRDefault="00653539" w:rsidP="00347A93">
      <w:pPr>
        <w:pStyle w:val="ListParagraph"/>
        <w:numPr>
          <w:ilvl w:val="6"/>
          <w:numId w:val="4"/>
        </w:numPr>
        <w:spacing w:line="276" w:lineRule="auto"/>
        <w:ind w:left="360"/>
        <w:rPr>
          <w:rFonts w:cs="Times New Roman"/>
        </w:rPr>
      </w:pPr>
      <w:r w:rsidRPr="00C82DA0">
        <w:rPr>
          <w:rFonts w:cs="Times New Roman"/>
        </w:rPr>
        <w:t xml:space="preserve">Required </w:t>
      </w:r>
      <w:r w:rsidR="00347A93" w:rsidRPr="00347A93">
        <w:rPr>
          <w:rFonts w:cs="Times New Roman"/>
        </w:rPr>
        <w:t>notifications per G.S. 58-64A-220 since the last quarterly report submission:</w:t>
      </w:r>
      <w:r w:rsidR="00347A93" w:rsidRPr="00347A93">
        <w:rPr>
          <w:rFonts w:cs="Times New Roman"/>
        </w:rPr>
        <w:br/>
        <w:t>Provide explanations for all “Yes” responses. If the Department has already been notified, select “Yes” and include the date of notification in the Notes section.</w:t>
      </w:r>
    </w:p>
    <w:tbl>
      <w:tblPr>
        <w:tblStyle w:val="TableGrid"/>
        <w:tblW w:w="4876" w:type="pct"/>
        <w:tblBorders>
          <w:top w:val="none" w:sz="0" w:space="0" w:color="auto"/>
          <w:left w:val="none" w:sz="0" w:space="0" w:color="auto"/>
          <w:bottom w:val="none" w:sz="0" w:space="0" w:color="auto"/>
          <w:right w:val="none" w:sz="0" w:space="0" w:color="auto"/>
          <w:insideH w:val="single" w:sz="4" w:space="0" w:color="B7B7B7"/>
          <w:insideV w:val="none" w:sz="0" w:space="0" w:color="auto"/>
        </w:tblBorders>
        <w:tblLayout w:type="fixed"/>
        <w:tblCellMar>
          <w:top w:w="144" w:type="dxa"/>
          <w:left w:w="173" w:type="dxa"/>
          <w:bottom w:w="144" w:type="dxa"/>
          <w:right w:w="173" w:type="dxa"/>
        </w:tblCellMar>
        <w:tblLook w:val="04A0" w:firstRow="1" w:lastRow="0" w:firstColumn="1" w:lastColumn="0" w:noHBand="0" w:noVBand="1"/>
      </w:tblPr>
      <w:tblGrid>
        <w:gridCol w:w="5401"/>
        <w:gridCol w:w="811"/>
        <w:gridCol w:w="720"/>
        <w:gridCol w:w="3600"/>
      </w:tblGrid>
      <w:tr w:rsidR="00CA51E2" w:rsidRPr="00C82DA0" w14:paraId="350FD7C9" w14:textId="77777777" w:rsidTr="003252D5">
        <w:trPr>
          <w:tblHeader/>
        </w:trPr>
        <w:tc>
          <w:tcPr>
            <w:tcW w:w="2564" w:type="pct"/>
            <w:tcBorders>
              <w:top w:val="single" w:sz="4" w:space="0" w:color="auto"/>
              <w:bottom w:val="single" w:sz="4" w:space="0" w:color="auto"/>
            </w:tcBorders>
            <w:shd w:val="clear" w:color="auto" w:fill="F2F2F2"/>
            <w:vAlign w:val="center"/>
          </w:tcPr>
          <w:p w14:paraId="35ADB143" w14:textId="480EE027" w:rsidR="00CA51E2" w:rsidRPr="00C82DA0" w:rsidRDefault="00CA51E2" w:rsidP="002F0B97">
            <w:r w:rsidRPr="00C82DA0">
              <w:rPr>
                <w:b/>
                <w:bCs/>
              </w:rPr>
              <w:t>Question</w:t>
            </w:r>
          </w:p>
        </w:tc>
        <w:tc>
          <w:tcPr>
            <w:tcW w:w="385" w:type="pct"/>
            <w:tcBorders>
              <w:top w:val="single" w:sz="4" w:space="0" w:color="auto"/>
              <w:bottom w:val="single" w:sz="4" w:space="0" w:color="auto"/>
            </w:tcBorders>
            <w:shd w:val="clear" w:color="auto" w:fill="F2F2F2"/>
          </w:tcPr>
          <w:p w14:paraId="63763380" w14:textId="77777777" w:rsidR="00CA51E2" w:rsidRPr="00C82DA0" w:rsidRDefault="00CA51E2" w:rsidP="002F0B97">
            <w:pPr>
              <w:rPr>
                <w:b/>
                <w:bCs/>
              </w:rPr>
            </w:pPr>
            <w:r w:rsidRPr="00C82DA0">
              <w:rPr>
                <w:b/>
                <w:bCs/>
              </w:rPr>
              <w:t>Yes</w:t>
            </w:r>
          </w:p>
        </w:tc>
        <w:tc>
          <w:tcPr>
            <w:tcW w:w="342" w:type="pct"/>
            <w:tcBorders>
              <w:top w:val="single" w:sz="4" w:space="0" w:color="auto"/>
              <w:bottom w:val="single" w:sz="4" w:space="0" w:color="auto"/>
            </w:tcBorders>
            <w:shd w:val="clear" w:color="auto" w:fill="F2F2F2"/>
          </w:tcPr>
          <w:p w14:paraId="48A29F60" w14:textId="77777777" w:rsidR="00CA51E2" w:rsidRPr="00C82DA0" w:rsidRDefault="00CA51E2" w:rsidP="002F0B97">
            <w:pPr>
              <w:rPr>
                <w:b/>
                <w:bCs/>
              </w:rPr>
            </w:pPr>
            <w:r w:rsidRPr="00C82DA0">
              <w:rPr>
                <w:b/>
                <w:bCs/>
              </w:rPr>
              <w:t>No</w:t>
            </w:r>
          </w:p>
        </w:tc>
        <w:tc>
          <w:tcPr>
            <w:tcW w:w="1709" w:type="pct"/>
            <w:tcBorders>
              <w:top w:val="single" w:sz="4" w:space="0" w:color="auto"/>
              <w:bottom w:val="single" w:sz="4" w:space="0" w:color="auto"/>
            </w:tcBorders>
            <w:shd w:val="clear" w:color="auto" w:fill="F2F2F2"/>
          </w:tcPr>
          <w:p w14:paraId="21C8F29B" w14:textId="77777777" w:rsidR="00CA51E2" w:rsidRPr="00C82DA0" w:rsidRDefault="00CA51E2" w:rsidP="002F0B97">
            <w:pPr>
              <w:rPr>
                <w:b/>
                <w:bCs/>
              </w:rPr>
            </w:pPr>
            <w:r w:rsidRPr="00C82DA0">
              <w:rPr>
                <w:b/>
                <w:bCs/>
              </w:rPr>
              <w:t>Notes (if applicable)</w:t>
            </w:r>
          </w:p>
        </w:tc>
      </w:tr>
      <w:tr w:rsidR="00CA51E2" w:rsidRPr="00C82DA0" w14:paraId="531C5616" w14:textId="77777777" w:rsidTr="003252D5">
        <w:tc>
          <w:tcPr>
            <w:tcW w:w="2564" w:type="pct"/>
            <w:tcBorders>
              <w:top w:val="single" w:sz="4" w:space="0" w:color="auto"/>
            </w:tcBorders>
            <w:vAlign w:val="center"/>
          </w:tcPr>
          <w:p w14:paraId="3BD60BB1" w14:textId="2746A42D" w:rsidR="00CA51E2" w:rsidRPr="00C82DA0" w:rsidRDefault="005E2B88" w:rsidP="000C74E7">
            <w:pPr>
              <w:pStyle w:val="ListParagraph"/>
              <w:ind w:left="7"/>
            </w:pPr>
            <w:r w:rsidRPr="00C82DA0">
              <w:rPr>
                <w:rFonts w:cs="Times New Roman"/>
              </w:rPr>
              <w:t>Has the provider failed to maintain the operating reserve required pursuant to Part 11 of Article 64A?</w:t>
            </w:r>
          </w:p>
        </w:tc>
        <w:sdt>
          <w:sdtPr>
            <w:id w:val="405337331"/>
            <w14:checkbox>
              <w14:checked w14:val="0"/>
              <w14:checkedState w14:val="2612" w14:font="MS Gothic"/>
              <w14:uncheckedState w14:val="2610" w14:font="MS Gothic"/>
            </w14:checkbox>
          </w:sdtPr>
          <w:sdtEndPr/>
          <w:sdtContent>
            <w:tc>
              <w:tcPr>
                <w:tcW w:w="385" w:type="pct"/>
                <w:tcBorders>
                  <w:top w:val="single" w:sz="4" w:space="0" w:color="auto"/>
                </w:tcBorders>
              </w:tcPr>
              <w:p w14:paraId="1D8B5EB1" w14:textId="77777777" w:rsidR="00CA51E2" w:rsidRPr="00C82DA0" w:rsidRDefault="00CA51E2" w:rsidP="002F0B97">
                <w:r w:rsidRPr="00C82DA0">
                  <w:rPr>
                    <w:rFonts w:eastAsia="MS Gothic"/>
                  </w:rPr>
                  <w:t>☐</w:t>
                </w:r>
              </w:p>
            </w:tc>
          </w:sdtContent>
        </w:sdt>
        <w:sdt>
          <w:sdtPr>
            <w:id w:val="1913351551"/>
            <w14:checkbox>
              <w14:checked w14:val="0"/>
              <w14:checkedState w14:val="2612" w14:font="MS Gothic"/>
              <w14:uncheckedState w14:val="2610" w14:font="MS Gothic"/>
            </w14:checkbox>
          </w:sdtPr>
          <w:sdtEndPr/>
          <w:sdtContent>
            <w:tc>
              <w:tcPr>
                <w:tcW w:w="342" w:type="pct"/>
                <w:tcBorders>
                  <w:top w:val="single" w:sz="4" w:space="0" w:color="auto"/>
                </w:tcBorders>
              </w:tcPr>
              <w:p w14:paraId="06BC7A88" w14:textId="77777777" w:rsidR="00CA51E2" w:rsidRPr="00C82DA0" w:rsidRDefault="00CA51E2" w:rsidP="002F0B97">
                <w:r w:rsidRPr="00C82DA0">
                  <w:rPr>
                    <w:rFonts w:eastAsia="MS Gothic"/>
                  </w:rPr>
                  <w:t>☐</w:t>
                </w:r>
              </w:p>
            </w:tc>
          </w:sdtContent>
        </w:sdt>
        <w:sdt>
          <w:sdtPr>
            <w:alias w:val="Note1"/>
            <w:tag w:val="Note1"/>
            <w:id w:val="164288016"/>
            <w:placeholder>
              <w:docPart w:val="5F7F6E2890A5488A922949D985C1A726"/>
            </w:placeholder>
            <w:showingPlcHdr/>
          </w:sdtPr>
          <w:sdtEndPr/>
          <w:sdtContent>
            <w:tc>
              <w:tcPr>
                <w:tcW w:w="1709" w:type="pct"/>
                <w:tcBorders>
                  <w:top w:val="single" w:sz="4" w:space="0" w:color="auto"/>
                </w:tcBorders>
              </w:tcPr>
              <w:p w14:paraId="07B558CD" w14:textId="59BA9399" w:rsidR="00CA51E2" w:rsidRPr="00C82DA0" w:rsidRDefault="00092C8A" w:rsidP="002F0B97">
                <w:r>
                  <w:t xml:space="preserve"> </w:t>
                </w:r>
              </w:p>
            </w:tc>
          </w:sdtContent>
        </w:sdt>
      </w:tr>
      <w:tr w:rsidR="00CA51E2" w:rsidRPr="00C82DA0" w14:paraId="7A07D36C" w14:textId="77777777" w:rsidTr="003252D5">
        <w:tc>
          <w:tcPr>
            <w:tcW w:w="2564" w:type="pct"/>
            <w:vAlign w:val="center"/>
          </w:tcPr>
          <w:p w14:paraId="011F6AE1" w14:textId="45C12BB4" w:rsidR="00CA51E2" w:rsidRPr="00C82DA0" w:rsidRDefault="005E2B88" w:rsidP="000C74E7">
            <w:pPr>
              <w:pStyle w:val="ListParagraph"/>
              <w:ind w:left="7"/>
            </w:pPr>
            <w:r w:rsidRPr="00C82DA0">
              <w:t>Has the provider or obligated group violated, modified, or extended any material covenant or payment terms in debt agreements?</w:t>
            </w:r>
          </w:p>
        </w:tc>
        <w:sdt>
          <w:sdtPr>
            <w:id w:val="-1885858990"/>
            <w14:checkbox>
              <w14:checked w14:val="0"/>
              <w14:checkedState w14:val="2612" w14:font="MS Gothic"/>
              <w14:uncheckedState w14:val="2610" w14:font="MS Gothic"/>
            </w14:checkbox>
          </w:sdtPr>
          <w:sdtEndPr/>
          <w:sdtContent>
            <w:tc>
              <w:tcPr>
                <w:tcW w:w="385" w:type="pct"/>
              </w:tcPr>
              <w:p w14:paraId="2D53E7E5" w14:textId="77777777" w:rsidR="00CA51E2" w:rsidRPr="00C82DA0" w:rsidRDefault="00CA51E2" w:rsidP="002F0B97">
                <w:r w:rsidRPr="00C82DA0">
                  <w:rPr>
                    <w:rFonts w:eastAsia="MS Gothic"/>
                  </w:rPr>
                  <w:t>☐</w:t>
                </w:r>
              </w:p>
            </w:tc>
          </w:sdtContent>
        </w:sdt>
        <w:sdt>
          <w:sdtPr>
            <w:id w:val="-2071030014"/>
            <w14:checkbox>
              <w14:checked w14:val="0"/>
              <w14:checkedState w14:val="2612" w14:font="MS Gothic"/>
              <w14:uncheckedState w14:val="2610" w14:font="MS Gothic"/>
            </w14:checkbox>
          </w:sdtPr>
          <w:sdtEndPr/>
          <w:sdtContent>
            <w:tc>
              <w:tcPr>
                <w:tcW w:w="342" w:type="pct"/>
              </w:tcPr>
              <w:p w14:paraId="06F411D7" w14:textId="77777777" w:rsidR="00CA51E2" w:rsidRPr="00C82DA0" w:rsidRDefault="00CA51E2" w:rsidP="002F0B97">
                <w:r w:rsidRPr="00C82DA0">
                  <w:rPr>
                    <w:rFonts w:eastAsia="MS Gothic"/>
                  </w:rPr>
                  <w:t>☐</w:t>
                </w:r>
              </w:p>
            </w:tc>
          </w:sdtContent>
        </w:sdt>
        <w:sdt>
          <w:sdtPr>
            <w:alias w:val="Note2"/>
            <w:tag w:val="Note2"/>
            <w:id w:val="-1698699480"/>
            <w:placeholder>
              <w:docPart w:val="5F7F6E2890A5488A922949D985C1A726"/>
            </w:placeholder>
            <w:showingPlcHdr/>
          </w:sdtPr>
          <w:sdtEndPr/>
          <w:sdtContent>
            <w:tc>
              <w:tcPr>
                <w:tcW w:w="1709" w:type="pct"/>
              </w:tcPr>
              <w:p w14:paraId="5C5D1552" w14:textId="246DCB3A" w:rsidR="00CA51E2" w:rsidRPr="00C82DA0" w:rsidRDefault="00407BE4" w:rsidP="002F0B97">
                <w:r>
                  <w:t xml:space="preserve"> </w:t>
                </w:r>
              </w:p>
            </w:tc>
          </w:sdtContent>
        </w:sdt>
      </w:tr>
      <w:tr w:rsidR="00CA51E2" w:rsidRPr="00C82DA0" w14:paraId="762EE42A" w14:textId="77777777" w:rsidTr="003252D5">
        <w:tc>
          <w:tcPr>
            <w:tcW w:w="2564" w:type="pct"/>
            <w:vAlign w:val="center"/>
          </w:tcPr>
          <w:p w14:paraId="1946DCA9" w14:textId="04B06027" w:rsidR="00CA51E2" w:rsidRPr="00C82DA0" w:rsidRDefault="005E2B88" w:rsidP="000C74E7">
            <w:pPr>
              <w:pStyle w:val="ListParagraph"/>
              <w:ind w:left="7"/>
            </w:pPr>
            <w:r w:rsidRPr="00C82DA0">
              <w:t>Have any entrance fee refunds become more than 30 days contractually past due?</w:t>
            </w:r>
          </w:p>
        </w:tc>
        <w:sdt>
          <w:sdtPr>
            <w:id w:val="1595125223"/>
            <w14:checkbox>
              <w14:checked w14:val="0"/>
              <w14:checkedState w14:val="2612" w14:font="MS Gothic"/>
              <w14:uncheckedState w14:val="2610" w14:font="MS Gothic"/>
            </w14:checkbox>
          </w:sdtPr>
          <w:sdtEndPr/>
          <w:sdtContent>
            <w:tc>
              <w:tcPr>
                <w:tcW w:w="385" w:type="pct"/>
              </w:tcPr>
              <w:p w14:paraId="4E8BEDC6" w14:textId="77777777" w:rsidR="00CA51E2" w:rsidRPr="00C82DA0" w:rsidRDefault="00CA51E2" w:rsidP="002F0B97">
                <w:r w:rsidRPr="00C82DA0">
                  <w:rPr>
                    <w:rFonts w:eastAsia="MS Gothic"/>
                  </w:rPr>
                  <w:t>☐</w:t>
                </w:r>
              </w:p>
            </w:tc>
          </w:sdtContent>
        </w:sdt>
        <w:sdt>
          <w:sdtPr>
            <w:id w:val="-535192352"/>
            <w14:checkbox>
              <w14:checked w14:val="0"/>
              <w14:checkedState w14:val="2612" w14:font="MS Gothic"/>
              <w14:uncheckedState w14:val="2610" w14:font="MS Gothic"/>
            </w14:checkbox>
          </w:sdtPr>
          <w:sdtEndPr/>
          <w:sdtContent>
            <w:tc>
              <w:tcPr>
                <w:tcW w:w="342" w:type="pct"/>
              </w:tcPr>
              <w:p w14:paraId="692DAF7A" w14:textId="77777777" w:rsidR="00CA51E2" w:rsidRPr="00C82DA0" w:rsidRDefault="00CA51E2" w:rsidP="002F0B97">
                <w:r w:rsidRPr="00C82DA0">
                  <w:rPr>
                    <w:rFonts w:eastAsia="MS Gothic"/>
                  </w:rPr>
                  <w:t>☐</w:t>
                </w:r>
              </w:p>
            </w:tc>
          </w:sdtContent>
        </w:sdt>
        <w:sdt>
          <w:sdtPr>
            <w:alias w:val="Note3"/>
            <w:tag w:val="Note3"/>
            <w:id w:val="-1626914291"/>
            <w:placeholder>
              <w:docPart w:val="5F7F6E2890A5488A922949D985C1A726"/>
            </w:placeholder>
            <w:showingPlcHdr/>
          </w:sdtPr>
          <w:sdtEndPr/>
          <w:sdtContent>
            <w:tc>
              <w:tcPr>
                <w:tcW w:w="1709" w:type="pct"/>
              </w:tcPr>
              <w:p w14:paraId="18B1C067" w14:textId="41339118" w:rsidR="00CA51E2" w:rsidRPr="00C82DA0" w:rsidRDefault="00407BE4" w:rsidP="002F0B97">
                <w:r>
                  <w:t xml:space="preserve"> </w:t>
                </w:r>
              </w:p>
            </w:tc>
          </w:sdtContent>
        </w:sdt>
      </w:tr>
      <w:tr w:rsidR="00DF52A9" w:rsidRPr="00C82DA0" w14:paraId="62082ACE" w14:textId="77777777" w:rsidTr="003252D5">
        <w:tc>
          <w:tcPr>
            <w:tcW w:w="2564" w:type="pct"/>
            <w:vAlign w:val="center"/>
          </w:tcPr>
          <w:p w14:paraId="7FF41AA9" w14:textId="4F93E600" w:rsidR="00CA51E2" w:rsidRPr="00C82DA0" w:rsidRDefault="005E2B88" w:rsidP="000C74E7">
            <w:pPr>
              <w:pStyle w:val="ListParagraph"/>
              <w:ind w:left="7"/>
            </w:pPr>
            <w:r w:rsidRPr="00C82DA0">
              <w:t>Has the provider planned to reduce any type of living unit by 20% or more?</w:t>
            </w:r>
          </w:p>
        </w:tc>
        <w:sdt>
          <w:sdtPr>
            <w:id w:val="659893176"/>
            <w14:checkbox>
              <w14:checked w14:val="0"/>
              <w14:checkedState w14:val="2612" w14:font="MS Gothic"/>
              <w14:uncheckedState w14:val="2610" w14:font="MS Gothic"/>
            </w14:checkbox>
          </w:sdtPr>
          <w:sdtEndPr/>
          <w:sdtContent>
            <w:tc>
              <w:tcPr>
                <w:tcW w:w="385" w:type="pct"/>
              </w:tcPr>
              <w:p w14:paraId="52AFCBE4" w14:textId="3EA767C9" w:rsidR="00CA51E2" w:rsidRPr="00C82DA0" w:rsidRDefault="00CA51E2" w:rsidP="00CA51E2">
                <w:r w:rsidRPr="00C82DA0">
                  <w:rPr>
                    <w:rFonts w:eastAsia="MS Gothic"/>
                  </w:rPr>
                  <w:t>☐</w:t>
                </w:r>
              </w:p>
            </w:tc>
          </w:sdtContent>
        </w:sdt>
        <w:sdt>
          <w:sdtPr>
            <w:id w:val="1871635989"/>
            <w14:checkbox>
              <w14:checked w14:val="0"/>
              <w14:checkedState w14:val="2612" w14:font="MS Gothic"/>
              <w14:uncheckedState w14:val="2610" w14:font="MS Gothic"/>
            </w14:checkbox>
          </w:sdtPr>
          <w:sdtEndPr/>
          <w:sdtContent>
            <w:tc>
              <w:tcPr>
                <w:tcW w:w="342" w:type="pct"/>
              </w:tcPr>
              <w:p w14:paraId="3D2DC577" w14:textId="70613B5B" w:rsidR="00CA51E2" w:rsidRPr="00C82DA0" w:rsidRDefault="00CA51E2" w:rsidP="00CA51E2">
                <w:r w:rsidRPr="00C82DA0">
                  <w:rPr>
                    <w:rFonts w:eastAsia="MS Gothic"/>
                  </w:rPr>
                  <w:t>☐</w:t>
                </w:r>
              </w:p>
            </w:tc>
          </w:sdtContent>
        </w:sdt>
        <w:sdt>
          <w:sdtPr>
            <w:alias w:val="Note4"/>
            <w:tag w:val="Note4"/>
            <w:id w:val="446435936"/>
            <w:placeholder>
              <w:docPart w:val="C283C154C9234B4EAD3E0E972F6BF2CB"/>
            </w:placeholder>
            <w:showingPlcHdr/>
          </w:sdtPr>
          <w:sdtEndPr/>
          <w:sdtContent>
            <w:tc>
              <w:tcPr>
                <w:tcW w:w="1709" w:type="pct"/>
              </w:tcPr>
              <w:p w14:paraId="52675A83" w14:textId="550A5679" w:rsidR="00CA51E2" w:rsidRPr="00C82DA0" w:rsidRDefault="00092C8A" w:rsidP="00CA51E2">
                <w:pPr>
                  <w:tabs>
                    <w:tab w:val="right" w:pos="3802"/>
                  </w:tabs>
                </w:pPr>
                <w:r>
                  <w:rPr>
                    <w:rStyle w:val="PlaceholderText"/>
                  </w:rPr>
                  <w:t xml:space="preserve"> </w:t>
                </w:r>
              </w:p>
            </w:tc>
          </w:sdtContent>
        </w:sdt>
      </w:tr>
      <w:tr w:rsidR="00CA51E2" w:rsidRPr="00C82DA0" w14:paraId="05854DA9" w14:textId="77777777" w:rsidTr="003252D5">
        <w:tc>
          <w:tcPr>
            <w:tcW w:w="2564" w:type="pct"/>
            <w:vAlign w:val="center"/>
          </w:tcPr>
          <w:p w14:paraId="5F01A512" w14:textId="462B7346" w:rsidR="00CA51E2" w:rsidRPr="00C82DA0" w:rsidRDefault="005E2B88" w:rsidP="000C74E7">
            <w:pPr>
              <w:pStyle w:val="ListParagraph"/>
              <w:ind w:left="7"/>
            </w:pPr>
            <w:r w:rsidRPr="00C82DA0">
              <w:t>Has the provider changed its name or adopted an assumed business name?</w:t>
            </w:r>
          </w:p>
        </w:tc>
        <w:sdt>
          <w:sdtPr>
            <w:id w:val="-1226676198"/>
            <w14:checkbox>
              <w14:checked w14:val="0"/>
              <w14:checkedState w14:val="2612" w14:font="MS Gothic"/>
              <w14:uncheckedState w14:val="2610" w14:font="MS Gothic"/>
            </w14:checkbox>
          </w:sdtPr>
          <w:sdtEndPr/>
          <w:sdtContent>
            <w:tc>
              <w:tcPr>
                <w:tcW w:w="385" w:type="pct"/>
              </w:tcPr>
              <w:p w14:paraId="5D267B6E" w14:textId="71856CBE" w:rsidR="00CA51E2" w:rsidRPr="00C82DA0" w:rsidRDefault="00CA51E2" w:rsidP="00CA51E2">
                <w:r w:rsidRPr="00C82DA0">
                  <w:rPr>
                    <w:rFonts w:eastAsia="MS Gothic"/>
                  </w:rPr>
                  <w:t>☐</w:t>
                </w:r>
              </w:p>
            </w:tc>
          </w:sdtContent>
        </w:sdt>
        <w:sdt>
          <w:sdtPr>
            <w:id w:val="114490674"/>
            <w14:checkbox>
              <w14:checked w14:val="0"/>
              <w14:checkedState w14:val="2612" w14:font="MS Gothic"/>
              <w14:uncheckedState w14:val="2610" w14:font="MS Gothic"/>
            </w14:checkbox>
          </w:sdtPr>
          <w:sdtEndPr/>
          <w:sdtContent>
            <w:tc>
              <w:tcPr>
                <w:tcW w:w="342" w:type="pct"/>
              </w:tcPr>
              <w:p w14:paraId="285A1E47" w14:textId="57F65169" w:rsidR="00CA51E2" w:rsidRPr="00C82DA0" w:rsidRDefault="00CA51E2" w:rsidP="00CA51E2">
                <w:r w:rsidRPr="00C82DA0">
                  <w:rPr>
                    <w:rFonts w:eastAsia="MS Gothic"/>
                  </w:rPr>
                  <w:t>☐</w:t>
                </w:r>
              </w:p>
            </w:tc>
          </w:sdtContent>
        </w:sdt>
        <w:sdt>
          <w:sdtPr>
            <w:alias w:val="Note5"/>
            <w:tag w:val="Note5"/>
            <w:id w:val="-522554816"/>
            <w:placeholder>
              <w:docPart w:val="44810FE7FF644015BDD9B26C40828557"/>
            </w:placeholder>
            <w:showingPlcHdr/>
          </w:sdtPr>
          <w:sdtEndPr/>
          <w:sdtContent>
            <w:tc>
              <w:tcPr>
                <w:tcW w:w="1709" w:type="pct"/>
              </w:tcPr>
              <w:p w14:paraId="2448522D" w14:textId="20E2466B" w:rsidR="00CA51E2" w:rsidRPr="00C82DA0" w:rsidRDefault="00092C8A" w:rsidP="00CA51E2">
                <w:pPr>
                  <w:tabs>
                    <w:tab w:val="right" w:pos="3802"/>
                  </w:tabs>
                </w:pPr>
                <w:r>
                  <w:rPr>
                    <w:rStyle w:val="PlaceholderText"/>
                  </w:rPr>
                  <w:t xml:space="preserve"> </w:t>
                </w:r>
              </w:p>
            </w:tc>
          </w:sdtContent>
        </w:sdt>
      </w:tr>
      <w:tr w:rsidR="00CA51E2" w:rsidRPr="00C82DA0" w14:paraId="3D5AEBDA" w14:textId="77777777" w:rsidTr="003252D5">
        <w:tc>
          <w:tcPr>
            <w:tcW w:w="2564" w:type="pct"/>
            <w:vAlign w:val="center"/>
          </w:tcPr>
          <w:p w14:paraId="5D1F7F13" w14:textId="40DED41F" w:rsidR="00CA51E2" w:rsidRPr="00C82DA0" w:rsidRDefault="005E2B88" w:rsidP="000C74E7">
            <w:pPr>
              <w:pStyle w:val="ListParagraph"/>
              <w:ind w:left="7"/>
            </w:pPr>
            <w:r w:rsidRPr="00C82DA0">
              <w:t>Has there been any proceeding for denial, suspension, or revocation of a license or permit to operate the community?</w:t>
            </w:r>
          </w:p>
        </w:tc>
        <w:sdt>
          <w:sdtPr>
            <w:id w:val="-207038028"/>
            <w14:checkbox>
              <w14:checked w14:val="0"/>
              <w14:checkedState w14:val="2612" w14:font="MS Gothic"/>
              <w14:uncheckedState w14:val="2610" w14:font="MS Gothic"/>
            </w14:checkbox>
          </w:sdtPr>
          <w:sdtEndPr/>
          <w:sdtContent>
            <w:tc>
              <w:tcPr>
                <w:tcW w:w="385" w:type="pct"/>
              </w:tcPr>
              <w:p w14:paraId="1C5AF49D" w14:textId="614E3078" w:rsidR="00CA51E2" w:rsidRPr="00C82DA0" w:rsidRDefault="00CA51E2" w:rsidP="00CA51E2">
                <w:r w:rsidRPr="00C82DA0">
                  <w:rPr>
                    <w:rFonts w:eastAsia="MS Gothic"/>
                  </w:rPr>
                  <w:t>☐</w:t>
                </w:r>
              </w:p>
            </w:tc>
          </w:sdtContent>
        </w:sdt>
        <w:sdt>
          <w:sdtPr>
            <w:id w:val="968709905"/>
            <w14:checkbox>
              <w14:checked w14:val="0"/>
              <w14:checkedState w14:val="2612" w14:font="MS Gothic"/>
              <w14:uncheckedState w14:val="2610" w14:font="MS Gothic"/>
            </w14:checkbox>
          </w:sdtPr>
          <w:sdtEndPr/>
          <w:sdtContent>
            <w:tc>
              <w:tcPr>
                <w:tcW w:w="342" w:type="pct"/>
              </w:tcPr>
              <w:p w14:paraId="6866F669" w14:textId="7102636E" w:rsidR="00CA51E2" w:rsidRPr="00C82DA0" w:rsidRDefault="00CA51E2" w:rsidP="00CA51E2">
                <w:r w:rsidRPr="00C82DA0">
                  <w:rPr>
                    <w:rFonts w:eastAsia="MS Gothic"/>
                  </w:rPr>
                  <w:t>☐</w:t>
                </w:r>
              </w:p>
            </w:tc>
          </w:sdtContent>
        </w:sdt>
        <w:sdt>
          <w:sdtPr>
            <w:alias w:val="Note6"/>
            <w:tag w:val="Note6"/>
            <w:id w:val="-2057147057"/>
            <w:placeholder>
              <w:docPart w:val="90D968670AAA41ED9374FB10EFB1BAE5"/>
            </w:placeholder>
            <w:showingPlcHdr/>
          </w:sdtPr>
          <w:sdtEndPr/>
          <w:sdtContent>
            <w:tc>
              <w:tcPr>
                <w:tcW w:w="1709" w:type="pct"/>
              </w:tcPr>
              <w:p w14:paraId="51081002" w14:textId="56023960" w:rsidR="00CA51E2" w:rsidRPr="00C82DA0" w:rsidRDefault="00092C8A" w:rsidP="00CA51E2">
                <w:pPr>
                  <w:tabs>
                    <w:tab w:val="right" w:pos="3802"/>
                  </w:tabs>
                </w:pPr>
                <w:r>
                  <w:t xml:space="preserve"> </w:t>
                </w:r>
              </w:p>
            </w:tc>
          </w:sdtContent>
        </w:sdt>
      </w:tr>
      <w:tr w:rsidR="00CA51E2" w:rsidRPr="00C82DA0" w14:paraId="48B24D25" w14:textId="77777777" w:rsidTr="003252D5">
        <w:tc>
          <w:tcPr>
            <w:tcW w:w="2564" w:type="pct"/>
            <w:vAlign w:val="center"/>
          </w:tcPr>
          <w:p w14:paraId="6E13559F" w14:textId="557CC278" w:rsidR="00CA51E2" w:rsidRPr="00C82DA0" w:rsidRDefault="005E2B88" w:rsidP="000C74E7">
            <w:pPr>
              <w:pStyle w:val="ListParagraph"/>
              <w:ind w:left="7"/>
            </w:pPr>
            <w:r w:rsidRPr="00C82DA0">
              <w:t>Has the provider been a party to any merger or consolidation?</w:t>
            </w:r>
          </w:p>
        </w:tc>
        <w:sdt>
          <w:sdtPr>
            <w:id w:val="-1929269988"/>
            <w14:checkbox>
              <w14:checked w14:val="0"/>
              <w14:checkedState w14:val="2612" w14:font="MS Gothic"/>
              <w14:uncheckedState w14:val="2610" w14:font="MS Gothic"/>
            </w14:checkbox>
          </w:sdtPr>
          <w:sdtEndPr/>
          <w:sdtContent>
            <w:tc>
              <w:tcPr>
                <w:tcW w:w="385" w:type="pct"/>
              </w:tcPr>
              <w:p w14:paraId="76C89651" w14:textId="66EFBF6E" w:rsidR="00CA51E2" w:rsidRPr="00C82DA0" w:rsidRDefault="00CA51E2" w:rsidP="00CA51E2">
                <w:r w:rsidRPr="00C82DA0">
                  <w:rPr>
                    <w:rFonts w:eastAsia="MS Gothic"/>
                  </w:rPr>
                  <w:t>☐</w:t>
                </w:r>
              </w:p>
            </w:tc>
          </w:sdtContent>
        </w:sdt>
        <w:sdt>
          <w:sdtPr>
            <w:id w:val="2056113594"/>
            <w14:checkbox>
              <w14:checked w14:val="0"/>
              <w14:checkedState w14:val="2612" w14:font="MS Gothic"/>
              <w14:uncheckedState w14:val="2610" w14:font="MS Gothic"/>
            </w14:checkbox>
          </w:sdtPr>
          <w:sdtEndPr/>
          <w:sdtContent>
            <w:tc>
              <w:tcPr>
                <w:tcW w:w="342" w:type="pct"/>
              </w:tcPr>
              <w:p w14:paraId="083B8E73" w14:textId="23642533" w:rsidR="00CA51E2" w:rsidRPr="00C82DA0" w:rsidRDefault="00CA51E2" w:rsidP="00CA51E2">
                <w:r w:rsidRPr="00C82DA0">
                  <w:rPr>
                    <w:rFonts w:eastAsia="MS Gothic"/>
                  </w:rPr>
                  <w:t>☐</w:t>
                </w:r>
              </w:p>
            </w:tc>
          </w:sdtContent>
        </w:sdt>
        <w:sdt>
          <w:sdtPr>
            <w:alias w:val="Note7"/>
            <w:tag w:val="Note7"/>
            <w:id w:val="-1052835001"/>
            <w:placeholder>
              <w:docPart w:val="4524BB2AD7CC4C01A131BCAFF69C160B"/>
            </w:placeholder>
            <w:showingPlcHdr/>
          </w:sdtPr>
          <w:sdtEndPr/>
          <w:sdtContent>
            <w:tc>
              <w:tcPr>
                <w:tcW w:w="1709" w:type="pct"/>
              </w:tcPr>
              <w:p w14:paraId="6FD49057" w14:textId="35386394" w:rsidR="00CA51E2" w:rsidRPr="00C82DA0" w:rsidRDefault="00092C8A" w:rsidP="00CA51E2">
                <w:pPr>
                  <w:tabs>
                    <w:tab w:val="right" w:pos="3802"/>
                  </w:tabs>
                </w:pPr>
                <w:r>
                  <w:rPr>
                    <w:rStyle w:val="PlaceholderText"/>
                  </w:rPr>
                  <w:t xml:space="preserve"> </w:t>
                </w:r>
              </w:p>
            </w:tc>
          </w:sdtContent>
        </w:sdt>
      </w:tr>
      <w:tr w:rsidR="00CA51E2" w:rsidRPr="00C82DA0" w14:paraId="5AA9F5BD" w14:textId="77777777" w:rsidTr="003252D5">
        <w:tc>
          <w:tcPr>
            <w:tcW w:w="2564" w:type="pct"/>
            <w:tcBorders>
              <w:bottom w:val="single" w:sz="4" w:space="0" w:color="B7B7B7"/>
            </w:tcBorders>
            <w:vAlign w:val="center"/>
          </w:tcPr>
          <w:p w14:paraId="5C6B74F9" w14:textId="4907AF16" w:rsidR="00CA51E2" w:rsidRPr="00C82DA0" w:rsidRDefault="005E2B88" w:rsidP="000C74E7">
            <w:pPr>
              <w:pStyle w:val="ListParagraph"/>
              <w:ind w:left="7"/>
            </w:pPr>
            <w:r w:rsidRPr="00C82DA0">
              <w:t>Have there been changes to the provider’s by-laws, articles of incorporation, etc. of the provider?</w:t>
            </w:r>
          </w:p>
        </w:tc>
        <w:sdt>
          <w:sdtPr>
            <w:id w:val="1516657181"/>
            <w14:checkbox>
              <w14:checked w14:val="0"/>
              <w14:checkedState w14:val="2612" w14:font="MS Gothic"/>
              <w14:uncheckedState w14:val="2610" w14:font="MS Gothic"/>
            </w14:checkbox>
          </w:sdtPr>
          <w:sdtEndPr/>
          <w:sdtContent>
            <w:tc>
              <w:tcPr>
                <w:tcW w:w="385" w:type="pct"/>
                <w:tcBorders>
                  <w:bottom w:val="single" w:sz="4" w:space="0" w:color="B7B7B7"/>
                </w:tcBorders>
              </w:tcPr>
              <w:p w14:paraId="21735531" w14:textId="73D163FA" w:rsidR="00CA51E2" w:rsidRPr="00C82DA0" w:rsidRDefault="00CA51E2" w:rsidP="00CA51E2">
                <w:r w:rsidRPr="00C82DA0">
                  <w:rPr>
                    <w:rFonts w:eastAsia="MS Gothic"/>
                  </w:rPr>
                  <w:t>☐</w:t>
                </w:r>
              </w:p>
            </w:tc>
          </w:sdtContent>
        </w:sdt>
        <w:sdt>
          <w:sdtPr>
            <w:id w:val="1329024456"/>
            <w14:checkbox>
              <w14:checked w14:val="0"/>
              <w14:checkedState w14:val="2612" w14:font="MS Gothic"/>
              <w14:uncheckedState w14:val="2610" w14:font="MS Gothic"/>
            </w14:checkbox>
          </w:sdtPr>
          <w:sdtEndPr/>
          <w:sdtContent>
            <w:tc>
              <w:tcPr>
                <w:tcW w:w="342" w:type="pct"/>
                <w:tcBorders>
                  <w:bottom w:val="single" w:sz="4" w:space="0" w:color="B7B7B7"/>
                </w:tcBorders>
              </w:tcPr>
              <w:p w14:paraId="6097FF62" w14:textId="7B46E2C8" w:rsidR="00CA51E2" w:rsidRPr="00C82DA0" w:rsidRDefault="00CA51E2" w:rsidP="00CA51E2">
                <w:r w:rsidRPr="00C82DA0">
                  <w:rPr>
                    <w:rFonts w:eastAsia="MS Gothic"/>
                  </w:rPr>
                  <w:t>☐</w:t>
                </w:r>
              </w:p>
            </w:tc>
          </w:sdtContent>
        </w:sdt>
        <w:sdt>
          <w:sdtPr>
            <w:alias w:val="Note8"/>
            <w:tag w:val="Note8"/>
            <w:id w:val="1194806646"/>
            <w:placeholder>
              <w:docPart w:val="097CB351A2EA4EA3A42EE0ACC33FED93"/>
            </w:placeholder>
            <w:showingPlcHdr/>
          </w:sdtPr>
          <w:sdtEndPr/>
          <w:sdtContent>
            <w:tc>
              <w:tcPr>
                <w:tcW w:w="1709" w:type="pct"/>
                <w:tcBorders>
                  <w:bottom w:val="single" w:sz="4" w:space="0" w:color="B7B7B7"/>
                </w:tcBorders>
              </w:tcPr>
              <w:p w14:paraId="422D307D" w14:textId="71F0CA38" w:rsidR="00CA51E2" w:rsidRPr="00C82DA0" w:rsidRDefault="00092C8A" w:rsidP="00CA51E2">
                <w:pPr>
                  <w:tabs>
                    <w:tab w:val="right" w:pos="3802"/>
                  </w:tabs>
                </w:pPr>
                <w:r>
                  <w:rPr>
                    <w:rStyle w:val="PlaceholderText"/>
                  </w:rPr>
                  <w:t xml:space="preserve"> </w:t>
                </w:r>
              </w:p>
            </w:tc>
          </w:sdtContent>
        </w:sdt>
      </w:tr>
    </w:tbl>
    <w:p w14:paraId="6642FABF" w14:textId="54C31D96" w:rsidR="003252D5" w:rsidRPr="00C82DA0" w:rsidRDefault="003252D5" w:rsidP="00113523">
      <w:pPr>
        <w:pStyle w:val="ListParagraph"/>
        <w:numPr>
          <w:ilvl w:val="6"/>
          <w:numId w:val="4"/>
        </w:numPr>
        <w:spacing w:after="200"/>
        <w:ind w:left="360"/>
        <w:rPr>
          <w:rFonts w:cs="Times New Roman"/>
        </w:rPr>
      </w:pPr>
      <w:r w:rsidRPr="00C82DA0">
        <w:rPr>
          <w:rFonts w:cs="Times New Roman"/>
        </w:rPr>
        <w:t>Has there been any change in the provider’s or the provider’s controlling person’s:</w:t>
      </w:r>
    </w:p>
    <w:p w14:paraId="329A5EC8" w14:textId="77777777" w:rsidR="003252D5" w:rsidRPr="00C82DA0" w:rsidRDefault="003252D5" w:rsidP="00113523">
      <w:pPr>
        <w:pStyle w:val="ListParagraph"/>
        <w:numPr>
          <w:ilvl w:val="0"/>
          <w:numId w:val="9"/>
        </w:numPr>
        <w:spacing w:after="200"/>
        <w:rPr>
          <w:rFonts w:cs="Times New Roman"/>
        </w:rPr>
      </w:pPr>
      <w:r w:rsidRPr="00C82DA0">
        <w:rPr>
          <w:rFonts w:cs="Times New Roman"/>
        </w:rPr>
        <w:lastRenderedPageBreak/>
        <w:t>Board of directors or other governing body?</w:t>
      </w:r>
      <w:r w:rsidRPr="00C82DA0">
        <w:rPr>
          <w:rFonts w:cs="Times New Roman"/>
        </w:rPr>
        <w:tab/>
        <w:t xml:space="preserve"> </w:t>
      </w:r>
      <w:r w:rsidRPr="00C82DA0">
        <w:rPr>
          <w:rFonts w:cs="Times New Roman"/>
        </w:rPr>
        <w:tab/>
      </w:r>
      <w:sdt>
        <w:sdtPr>
          <w:rPr>
            <w:rFonts w:eastAsia="MS Gothic" w:cs="Times New Roman"/>
          </w:rPr>
          <w:id w:val="1090203209"/>
          <w14:checkbox>
            <w14:checked w14:val="0"/>
            <w14:checkedState w14:val="2612" w14:font="MS Gothic"/>
            <w14:uncheckedState w14:val="2610" w14:font="MS Gothic"/>
          </w14:checkbox>
        </w:sdtPr>
        <w:sdtEndPr/>
        <w:sdtContent>
          <w:r w:rsidRPr="00C82DA0">
            <w:rPr>
              <w:rFonts w:eastAsia="MS Gothic" w:cs="Times New Roman"/>
            </w:rPr>
            <w:t>☐</w:t>
          </w:r>
        </w:sdtContent>
      </w:sdt>
      <w:r w:rsidRPr="00C82DA0">
        <w:rPr>
          <w:rFonts w:cs="Times New Roman"/>
        </w:rPr>
        <w:t xml:space="preserve">Yes  </w:t>
      </w:r>
      <w:r w:rsidRPr="00C82DA0">
        <w:rPr>
          <w:rFonts w:cs="Times New Roman"/>
        </w:rPr>
        <w:tab/>
      </w:r>
      <w:sdt>
        <w:sdtPr>
          <w:rPr>
            <w:rFonts w:eastAsia="MS Gothic" w:cs="Times New Roman"/>
          </w:rPr>
          <w:id w:val="-267008499"/>
          <w14:checkbox>
            <w14:checked w14:val="0"/>
            <w14:checkedState w14:val="2612" w14:font="MS Gothic"/>
            <w14:uncheckedState w14:val="2610" w14:font="MS Gothic"/>
          </w14:checkbox>
        </w:sdtPr>
        <w:sdtEndPr/>
        <w:sdtContent>
          <w:r w:rsidRPr="00C82DA0">
            <w:rPr>
              <w:rFonts w:eastAsia="MS Gothic" w:cs="Times New Roman"/>
            </w:rPr>
            <w:t>☐</w:t>
          </w:r>
        </w:sdtContent>
      </w:sdt>
      <w:r w:rsidRPr="00C82DA0">
        <w:rPr>
          <w:rFonts w:cs="Times New Roman"/>
        </w:rPr>
        <w:t>No</w:t>
      </w:r>
    </w:p>
    <w:p w14:paraId="6732FFFC" w14:textId="3855E92A" w:rsidR="003252D5" w:rsidRPr="00C82DA0" w:rsidRDefault="003252D5" w:rsidP="00113523">
      <w:pPr>
        <w:pStyle w:val="ListParagraph"/>
        <w:numPr>
          <w:ilvl w:val="0"/>
          <w:numId w:val="9"/>
        </w:numPr>
        <w:spacing w:after="200"/>
        <w:rPr>
          <w:rFonts w:cs="Times New Roman"/>
        </w:rPr>
      </w:pPr>
      <w:r w:rsidRPr="00C82DA0">
        <w:rPr>
          <w:rFonts w:cs="Times New Roman"/>
        </w:rPr>
        <w:t xml:space="preserve">President?   </w:t>
      </w:r>
      <w:r w:rsidRPr="00C82DA0">
        <w:rPr>
          <w:rFonts w:cs="Times New Roman"/>
        </w:rPr>
        <w:tab/>
      </w:r>
      <w:r w:rsidRPr="00C82DA0">
        <w:rPr>
          <w:rFonts w:cs="Times New Roman"/>
        </w:rPr>
        <w:tab/>
      </w:r>
      <w:r w:rsidRPr="00C82DA0">
        <w:rPr>
          <w:rFonts w:cs="Times New Roman"/>
        </w:rPr>
        <w:tab/>
      </w:r>
      <w:r w:rsidRPr="00C82DA0">
        <w:rPr>
          <w:rFonts w:cs="Times New Roman"/>
        </w:rPr>
        <w:tab/>
      </w:r>
      <w:r w:rsidRPr="00C82DA0">
        <w:rPr>
          <w:rFonts w:cs="Times New Roman"/>
        </w:rPr>
        <w:tab/>
        <w:t xml:space="preserve">                  </w:t>
      </w:r>
      <w:r w:rsidR="00305262" w:rsidRPr="00C82DA0">
        <w:rPr>
          <w:rFonts w:cs="Times New Roman"/>
        </w:rPr>
        <w:tab/>
      </w:r>
      <w:r w:rsidR="00305262" w:rsidRPr="00C82DA0">
        <w:rPr>
          <w:rFonts w:cs="Times New Roman"/>
        </w:rPr>
        <w:tab/>
      </w:r>
      <w:r w:rsidR="00305262" w:rsidRPr="00C82DA0">
        <w:rPr>
          <w:rFonts w:cs="Times New Roman"/>
        </w:rPr>
        <w:tab/>
      </w:r>
      <w:r w:rsidRPr="00C82DA0">
        <w:rPr>
          <w:rFonts w:cs="Times New Roman"/>
        </w:rPr>
        <w:t xml:space="preserve">      </w:t>
      </w:r>
      <w:r w:rsidRPr="00C82DA0">
        <w:rPr>
          <w:rFonts w:cs="Times New Roman"/>
        </w:rPr>
        <w:tab/>
      </w:r>
      <w:sdt>
        <w:sdtPr>
          <w:rPr>
            <w:rFonts w:eastAsia="MS Gothic" w:cs="Times New Roman"/>
          </w:rPr>
          <w:id w:val="1314293288"/>
          <w14:checkbox>
            <w14:checked w14:val="0"/>
            <w14:checkedState w14:val="2612" w14:font="MS Gothic"/>
            <w14:uncheckedState w14:val="2610" w14:font="MS Gothic"/>
          </w14:checkbox>
        </w:sdtPr>
        <w:sdtEndPr/>
        <w:sdtContent>
          <w:r w:rsidRPr="00C82DA0">
            <w:rPr>
              <w:rFonts w:eastAsia="MS Gothic" w:cs="Times New Roman"/>
            </w:rPr>
            <w:t>☐</w:t>
          </w:r>
        </w:sdtContent>
      </w:sdt>
      <w:r w:rsidRPr="00C82DA0">
        <w:rPr>
          <w:rFonts w:cs="Times New Roman"/>
        </w:rPr>
        <w:t xml:space="preserve">Yes  </w:t>
      </w:r>
      <w:r w:rsidRPr="00C82DA0">
        <w:rPr>
          <w:rFonts w:cs="Times New Roman"/>
        </w:rPr>
        <w:tab/>
      </w:r>
      <w:sdt>
        <w:sdtPr>
          <w:rPr>
            <w:rFonts w:eastAsia="MS Gothic" w:cs="Times New Roman"/>
          </w:rPr>
          <w:id w:val="282544902"/>
          <w14:checkbox>
            <w14:checked w14:val="0"/>
            <w14:checkedState w14:val="2612" w14:font="MS Gothic"/>
            <w14:uncheckedState w14:val="2610" w14:font="MS Gothic"/>
          </w14:checkbox>
        </w:sdtPr>
        <w:sdtEndPr/>
        <w:sdtContent>
          <w:r w:rsidRPr="00C82DA0">
            <w:rPr>
              <w:rFonts w:eastAsia="MS Gothic" w:cs="Times New Roman"/>
            </w:rPr>
            <w:t>☐</w:t>
          </w:r>
        </w:sdtContent>
      </w:sdt>
      <w:r w:rsidRPr="00C82DA0">
        <w:rPr>
          <w:rFonts w:cs="Times New Roman"/>
        </w:rPr>
        <w:t>No</w:t>
      </w:r>
    </w:p>
    <w:p w14:paraId="2A9364E1" w14:textId="74B5822D" w:rsidR="003252D5" w:rsidRPr="00C82DA0" w:rsidRDefault="003252D5" w:rsidP="00113523">
      <w:pPr>
        <w:pStyle w:val="ListParagraph"/>
        <w:numPr>
          <w:ilvl w:val="0"/>
          <w:numId w:val="9"/>
        </w:numPr>
        <w:spacing w:after="200"/>
        <w:rPr>
          <w:rFonts w:cs="Times New Roman"/>
        </w:rPr>
      </w:pPr>
      <w:r w:rsidRPr="00C82DA0">
        <w:rPr>
          <w:rFonts w:cs="Times New Roman"/>
        </w:rPr>
        <w:t>Chief executive officer?</w:t>
      </w:r>
      <w:r w:rsidRPr="00C82DA0">
        <w:rPr>
          <w:rFonts w:cs="Times New Roman"/>
        </w:rPr>
        <w:tab/>
      </w:r>
      <w:r w:rsidRPr="00C82DA0">
        <w:rPr>
          <w:rFonts w:cs="Times New Roman"/>
        </w:rPr>
        <w:tab/>
      </w:r>
      <w:r w:rsidRPr="00C82DA0">
        <w:rPr>
          <w:rFonts w:cs="Times New Roman"/>
        </w:rPr>
        <w:tab/>
        <w:t xml:space="preserve">        </w:t>
      </w:r>
      <w:r w:rsidR="00305262" w:rsidRPr="00C82DA0">
        <w:rPr>
          <w:rFonts w:cs="Times New Roman"/>
        </w:rPr>
        <w:tab/>
      </w:r>
      <w:r w:rsidR="00305262" w:rsidRPr="00C82DA0">
        <w:rPr>
          <w:rFonts w:cs="Times New Roman"/>
        </w:rPr>
        <w:tab/>
      </w:r>
      <w:r w:rsidRPr="00C82DA0">
        <w:rPr>
          <w:rFonts w:cs="Times New Roman"/>
        </w:rPr>
        <w:t xml:space="preserve">          </w:t>
      </w:r>
      <w:r w:rsidRPr="00C82DA0">
        <w:rPr>
          <w:rFonts w:cs="Times New Roman"/>
        </w:rPr>
        <w:tab/>
      </w:r>
      <w:sdt>
        <w:sdtPr>
          <w:rPr>
            <w:rFonts w:eastAsia="MS Gothic" w:cs="Times New Roman"/>
          </w:rPr>
          <w:id w:val="1305359618"/>
          <w14:checkbox>
            <w14:checked w14:val="0"/>
            <w14:checkedState w14:val="2612" w14:font="MS Gothic"/>
            <w14:uncheckedState w14:val="2610" w14:font="MS Gothic"/>
          </w14:checkbox>
        </w:sdtPr>
        <w:sdtEndPr/>
        <w:sdtContent>
          <w:r w:rsidRPr="00C82DA0">
            <w:rPr>
              <w:rFonts w:eastAsia="MS Gothic" w:cs="Times New Roman"/>
            </w:rPr>
            <w:t>☐</w:t>
          </w:r>
        </w:sdtContent>
      </w:sdt>
      <w:r w:rsidRPr="00C82DA0">
        <w:rPr>
          <w:rFonts w:cs="Times New Roman"/>
        </w:rPr>
        <w:t xml:space="preserve">Yes  </w:t>
      </w:r>
      <w:r w:rsidRPr="00C82DA0">
        <w:rPr>
          <w:rFonts w:cs="Times New Roman"/>
        </w:rPr>
        <w:tab/>
      </w:r>
      <w:sdt>
        <w:sdtPr>
          <w:rPr>
            <w:rFonts w:eastAsia="MS Gothic" w:cs="Times New Roman"/>
          </w:rPr>
          <w:id w:val="-380634605"/>
          <w14:checkbox>
            <w14:checked w14:val="0"/>
            <w14:checkedState w14:val="2612" w14:font="MS Gothic"/>
            <w14:uncheckedState w14:val="2610" w14:font="MS Gothic"/>
          </w14:checkbox>
        </w:sdtPr>
        <w:sdtEndPr/>
        <w:sdtContent>
          <w:r w:rsidRPr="00C82DA0">
            <w:rPr>
              <w:rFonts w:eastAsia="MS Gothic" w:cs="Times New Roman"/>
            </w:rPr>
            <w:t>☐</w:t>
          </w:r>
        </w:sdtContent>
      </w:sdt>
      <w:r w:rsidRPr="00C82DA0">
        <w:rPr>
          <w:rFonts w:cs="Times New Roman"/>
        </w:rPr>
        <w:t>No</w:t>
      </w:r>
    </w:p>
    <w:p w14:paraId="7391C8A7" w14:textId="1E08CD18" w:rsidR="003252D5" w:rsidRPr="00C82DA0" w:rsidRDefault="003252D5" w:rsidP="00113523">
      <w:pPr>
        <w:pStyle w:val="ListParagraph"/>
        <w:numPr>
          <w:ilvl w:val="0"/>
          <w:numId w:val="9"/>
        </w:numPr>
        <w:spacing w:after="200"/>
        <w:rPr>
          <w:rFonts w:cs="Times New Roman"/>
        </w:rPr>
      </w:pPr>
      <w:r w:rsidRPr="00C82DA0">
        <w:rPr>
          <w:rFonts w:cs="Times New Roman"/>
        </w:rPr>
        <w:t>Chief financial officer?</w:t>
      </w:r>
      <w:r w:rsidRPr="00C82DA0">
        <w:rPr>
          <w:rFonts w:cs="Times New Roman"/>
        </w:rPr>
        <w:tab/>
      </w:r>
      <w:r w:rsidRPr="00C82DA0">
        <w:rPr>
          <w:rFonts w:cs="Times New Roman"/>
        </w:rPr>
        <w:tab/>
      </w:r>
      <w:r w:rsidRPr="00C82DA0">
        <w:rPr>
          <w:rFonts w:cs="Times New Roman"/>
        </w:rPr>
        <w:tab/>
        <w:t xml:space="preserve">            </w:t>
      </w:r>
      <w:r w:rsidR="00305262" w:rsidRPr="00C82DA0">
        <w:rPr>
          <w:rFonts w:cs="Times New Roman"/>
        </w:rPr>
        <w:tab/>
      </w:r>
      <w:r w:rsidR="00305262" w:rsidRPr="00C82DA0">
        <w:rPr>
          <w:rFonts w:cs="Times New Roman"/>
        </w:rPr>
        <w:tab/>
      </w:r>
      <w:r w:rsidR="00305262" w:rsidRPr="00C82DA0">
        <w:rPr>
          <w:rFonts w:cs="Times New Roman"/>
        </w:rPr>
        <w:tab/>
      </w:r>
      <w:r w:rsidRPr="00C82DA0">
        <w:rPr>
          <w:rFonts w:cs="Times New Roman"/>
        </w:rPr>
        <w:t xml:space="preserve">      </w:t>
      </w:r>
      <w:r w:rsidRPr="00C82DA0">
        <w:rPr>
          <w:rFonts w:cs="Times New Roman"/>
        </w:rPr>
        <w:tab/>
      </w:r>
      <w:sdt>
        <w:sdtPr>
          <w:rPr>
            <w:rFonts w:eastAsia="MS Gothic" w:cs="Times New Roman"/>
          </w:rPr>
          <w:id w:val="1872414275"/>
          <w14:checkbox>
            <w14:checked w14:val="0"/>
            <w14:checkedState w14:val="2612" w14:font="MS Gothic"/>
            <w14:uncheckedState w14:val="2610" w14:font="MS Gothic"/>
          </w14:checkbox>
        </w:sdtPr>
        <w:sdtEndPr/>
        <w:sdtContent>
          <w:r w:rsidRPr="00C82DA0">
            <w:rPr>
              <w:rFonts w:eastAsia="MS Gothic" w:cs="Times New Roman"/>
            </w:rPr>
            <w:t>☐</w:t>
          </w:r>
        </w:sdtContent>
      </w:sdt>
      <w:r w:rsidRPr="00C82DA0">
        <w:rPr>
          <w:rFonts w:cs="Times New Roman"/>
        </w:rPr>
        <w:t xml:space="preserve">Yes  </w:t>
      </w:r>
      <w:r w:rsidRPr="00C82DA0">
        <w:rPr>
          <w:rFonts w:cs="Times New Roman"/>
        </w:rPr>
        <w:tab/>
      </w:r>
      <w:sdt>
        <w:sdtPr>
          <w:rPr>
            <w:rFonts w:eastAsia="MS Gothic" w:cs="Times New Roman"/>
          </w:rPr>
          <w:id w:val="1538157082"/>
          <w14:checkbox>
            <w14:checked w14:val="0"/>
            <w14:checkedState w14:val="2612" w14:font="MS Gothic"/>
            <w14:uncheckedState w14:val="2610" w14:font="MS Gothic"/>
          </w14:checkbox>
        </w:sdtPr>
        <w:sdtEndPr/>
        <w:sdtContent>
          <w:r w:rsidRPr="00C82DA0">
            <w:rPr>
              <w:rFonts w:eastAsia="MS Gothic" w:cs="Times New Roman"/>
            </w:rPr>
            <w:t>☐</w:t>
          </w:r>
        </w:sdtContent>
      </w:sdt>
      <w:r w:rsidRPr="00C82DA0">
        <w:rPr>
          <w:rFonts w:cs="Times New Roman"/>
        </w:rPr>
        <w:t>No</w:t>
      </w:r>
    </w:p>
    <w:p w14:paraId="3ACBA25C" w14:textId="77777777" w:rsidR="003252D5" w:rsidRPr="00C82DA0" w:rsidRDefault="003252D5" w:rsidP="00305262">
      <w:pPr>
        <w:pStyle w:val="ListParagraph"/>
        <w:rPr>
          <w:rFonts w:cs="Times New Roman"/>
        </w:rPr>
      </w:pPr>
      <w:r w:rsidRPr="00C82DA0">
        <w:rPr>
          <w:rFonts w:cs="Times New Roman"/>
        </w:rPr>
        <w:t>For each “Yes”, provide an exhibit with the following:</w:t>
      </w:r>
    </w:p>
    <w:p w14:paraId="31206848" w14:textId="77777777" w:rsidR="003252D5" w:rsidRPr="00C82DA0" w:rsidRDefault="003252D5" w:rsidP="00113523">
      <w:pPr>
        <w:pStyle w:val="ListParagraph"/>
        <w:numPr>
          <w:ilvl w:val="0"/>
          <w:numId w:val="10"/>
        </w:numPr>
        <w:spacing w:after="200"/>
        <w:ind w:left="1080"/>
        <w:rPr>
          <w:rFonts w:cs="Times New Roman"/>
        </w:rPr>
      </w:pPr>
      <w:r w:rsidRPr="00C82DA0">
        <w:rPr>
          <w:rFonts w:cs="Times New Roman"/>
        </w:rPr>
        <w:t>Name of the controlling person currently holding the position</w:t>
      </w:r>
    </w:p>
    <w:p w14:paraId="434D6939" w14:textId="77777777" w:rsidR="003252D5" w:rsidRPr="00C82DA0" w:rsidRDefault="003252D5" w:rsidP="00113523">
      <w:pPr>
        <w:pStyle w:val="ListParagraph"/>
        <w:numPr>
          <w:ilvl w:val="0"/>
          <w:numId w:val="10"/>
        </w:numPr>
        <w:spacing w:after="200"/>
        <w:ind w:left="1080"/>
        <w:rPr>
          <w:rFonts w:cs="Times New Roman"/>
        </w:rPr>
      </w:pPr>
      <w:r w:rsidRPr="00C82DA0">
        <w:rPr>
          <w:rFonts w:cs="Times New Roman"/>
        </w:rPr>
        <w:t>Name of the person previously holding the position</w:t>
      </w:r>
    </w:p>
    <w:p w14:paraId="0BCA8C19" w14:textId="77777777" w:rsidR="003252D5" w:rsidRPr="00C82DA0" w:rsidRDefault="003252D5" w:rsidP="00113523">
      <w:pPr>
        <w:pStyle w:val="ListParagraph"/>
        <w:numPr>
          <w:ilvl w:val="0"/>
          <w:numId w:val="10"/>
        </w:numPr>
        <w:spacing w:after="200"/>
        <w:ind w:left="1080"/>
        <w:rPr>
          <w:rFonts w:cs="Times New Roman"/>
        </w:rPr>
      </w:pPr>
      <w:r w:rsidRPr="00C82DA0">
        <w:rPr>
          <w:rFonts w:cs="Times New Roman"/>
        </w:rPr>
        <w:t>Brief biography of the person currently holding the position</w:t>
      </w:r>
    </w:p>
    <w:p w14:paraId="691532C3" w14:textId="3540F330" w:rsidR="0080406C" w:rsidRPr="004040B6" w:rsidRDefault="003252D5" w:rsidP="004040B6">
      <w:pPr>
        <w:pStyle w:val="ListParagraph"/>
        <w:numPr>
          <w:ilvl w:val="0"/>
          <w:numId w:val="10"/>
        </w:numPr>
        <w:spacing w:after="200"/>
        <w:ind w:left="1080"/>
        <w:rPr>
          <w:rFonts w:cs="Times New Roman"/>
        </w:rPr>
      </w:pPr>
      <w:r w:rsidRPr="00C82DA0">
        <w:rPr>
          <w:rFonts w:cs="Times New Roman"/>
        </w:rPr>
        <w:t>Date the position change took place.</w:t>
      </w:r>
      <w:r w:rsidR="0080406C" w:rsidRPr="004040B6">
        <w:rPr>
          <w:rFonts w:cs="Times New Roman"/>
        </w:rPr>
        <w:br w:type="page"/>
      </w:r>
    </w:p>
    <w:p w14:paraId="63B1982C" w14:textId="05E504BC" w:rsidR="00555C5B" w:rsidRPr="000B2D8C" w:rsidRDefault="00F33CB7" w:rsidP="00555C5B">
      <w:pPr>
        <w:pStyle w:val="Heading2"/>
        <w:rPr>
          <w:u w:val="single"/>
        </w:rPr>
      </w:pPr>
      <w:r w:rsidRPr="00C82DA0">
        <w:lastRenderedPageBreak/>
        <w:t xml:space="preserve">Operating Reserve </w:t>
      </w:r>
      <w:r w:rsidR="00DC4A61">
        <w:t>RE</w:t>
      </w:r>
      <w:r w:rsidRPr="00C82DA0">
        <w:t>Calculation</w:t>
      </w:r>
      <w:r w:rsidR="003252D5" w:rsidRPr="00C82DA0">
        <w:t xml:space="preserve"> </w:t>
      </w:r>
      <w:r w:rsidR="003252D5" w:rsidRPr="00C82DA0">
        <w:rPr>
          <w:u w:val="single"/>
        </w:rPr>
        <w:t xml:space="preserve">for the semi-annual </w:t>
      </w:r>
      <w:r w:rsidR="00DC4A61">
        <w:rPr>
          <w:u w:val="single"/>
        </w:rPr>
        <w:t xml:space="preserve">OR OTHER VOLUNTARY RECALCULATION </w:t>
      </w:r>
      <w:r w:rsidR="00251382" w:rsidRPr="00251382">
        <w:rPr>
          <w:u w:val="single"/>
        </w:rPr>
        <w:t>rolling six-month maximum interval</w:t>
      </w:r>
    </w:p>
    <w:p w14:paraId="736565B6" w14:textId="63E1DCB4" w:rsidR="00FC1D7F" w:rsidRPr="00C82DA0" w:rsidRDefault="00FC1D7F" w:rsidP="00113523">
      <w:pPr>
        <w:pStyle w:val="Heading3"/>
        <w:numPr>
          <w:ilvl w:val="0"/>
          <w:numId w:val="7"/>
        </w:numPr>
        <w:ind w:left="0" w:firstLine="0"/>
      </w:pPr>
      <w:r w:rsidRPr="00C82DA0">
        <w:t>Operating Reserve Requirement:</w:t>
      </w:r>
    </w:p>
    <w:p w14:paraId="4F5FDA4C" w14:textId="77777777" w:rsidR="0080406C" w:rsidRPr="0080406C" w:rsidRDefault="002D180B" w:rsidP="0080406C">
      <w:pPr>
        <w:pStyle w:val="ListBullet"/>
        <w:numPr>
          <w:ilvl w:val="0"/>
          <w:numId w:val="0"/>
        </w:numPr>
        <w:spacing w:after="0"/>
        <w:contextualSpacing w:val="0"/>
        <w:rPr>
          <w:rFonts w:ascii="Aptos" w:hAnsi="Aptos"/>
        </w:rPr>
      </w:pPr>
      <w:r w:rsidRPr="0080406C">
        <w:rPr>
          <w:rFonts w:ascii="Aptos" w:hAnsi="Aptos"/>
        </w:rPr>
        <w:t>After a facility opens, the provider must maintain an operating reserve that meets the requirements of  G.S. 58-64A-245.</w:t>
      </w:r>
      <w:r w:rsidR="00F51708" w:rsidRPr="0080406C">
        <w:rPr>
          <w:rFonts w:ascii="Aptos" w:hAnsi="Aptos"/>
        </w:rPr>
        <w:t xml:space="preserve">  </w:t>
      </w:r>
    </w:p>
    <w:p w14:paraId="148B9BDF" w14:textId="77777777" w:rsidR="0080406C" w:rsidRPr="0080406C" w:rsidRDefault="0080406C" w:rsidP="0080406C">
      <w:pPr>
        <w:pStyle w:val="ListBullet"/>
        <w:numPr>
          <w:ilvl w:val="0"/>
          <w:numId w:val="0"/>
        </w:numPr>
        <w:spacing w:after="0"/>
        <w:contextualSpacing w:val="0"/>
        <w:rPr>
          <w:rFonts w:ascii="Aptos" w:hAnsi="Aptos" w:cs="Times New Roman"/>
        </w:rPr>
      </w:pPr>
      <w:r w:rsidRPr="0080406C">
        <w:rPr>
          <w:rFonts w:ascii="Aptos" w:hAnsi="Aptos" w:cs="Times New Roman"/>
        </w:rPr>
        <w:t>Pursuant to § 58-64A-250(a), a provider must calculate and adjust its required operating reserve at intervals not to exceed six (6) calendar months.</w:t>
      </w:r>
    </w:p>
    <w:p w14:paraId="4AE77A26" w14:textId="77777777" w:rsidR="0080406C" w:rsidRPr="0080406C" w:rsidRDefault="0080406C" w:rsidP="0080406C">
      <w:pPr>
        <w:pStyle w:val="ListBullet"/>
        <w:numPr>
          <w:ilvl w:val="0"/>
          <w:numId w:val="0"/>
        </w:numPr>
        <w:spacing w:after="0"/>
        <w:contextualSpacing w:val="0"/>
        <w:rPr>
          <w:rFonts w:ascii="Aptos" w:hAnsi="Aptos" w:cs="Times New Roman"/>
        </w:rPr>
      </w:pPr>
      <w:r w:rsidRPr="0080406C">
        <w:rPr>
          <w:rFonts w:ascii="Aptos" w:hAnsi="Aptos" w:cs="Times New Roman"/>
        </w:rPr>
        <w:t>The six-month period shall be measured between the month-end calculation dates of successive compliant operating reserve calculations, including the calculation certified under § 58-64A-270.</w:t>
      </w:r>
    </w:p>
    <w:p w14:paraId="2B9C73A9" w14:textId="0E53B16B" w:rsidR="0080406C" w:rsidRDefault="0080406C" w:rsidP="0080406C">
      <w:pPr>
        <w:pStyle w:val="ListBullet"/>
        <w:numPr>
          <w:ilvl w:val="0"/>
          <w:numId w:val="0"/>
        </w:numPr>
        <w:spacing w:after="0"/>
        <w:contextualSpacing w:val="0"/>
        <w:rPr>
          <w:rFonts w:ascii="Aptos" w:hAnsi="Aptos" w:cs="Times New Roman"/>
        </w:rPr>
      </w:pPr>
      <w:r w:rsidRPr="0080406C">
        <w:rPr>
          <w:rFonts w:ascii="Aptos" w:hAnsi="Aptos" w:cs="Times New Roman"/>
        </w:rPr>
        <w:t>Each recalculation shall be performed as of a month-end date.</w:t>
      </w:r>
    </w:p>
    <w:p w14:paraId="01C3D083" w14:textId="77777777" w:rsidR="00452091" w:rsidRDefault="00452091" w:rsidP="0080406C">
      <w:pPr>
        <w:pStyle w:val="ListBullet"/>
        <w:numPr>
          <w:ilvl w:val="0"/>
          <w:numId w:val="0"/>
        </w:numPr>
        <w:spacing w:after="0"/>
        <w:contextualSpacing w:val="0"/>
        <w:rPr>
          <w:rFonts w:ascii="Aptos" w:hAnsi="Aptos" w:cs="Times New Roman"/>
        </w:rPr>
      </w:pPr>
    </w:p>
    <w:p w14:paraId="2B7A9EBA" w14:textId="66F3075B" w:rsidR="00A9278E" w:rsidRDefault="00A9278E" w:rsidP="00113523">
      <w:pPr>
        <w:pStyle w:val="Heading3"/>
        <w:numPr>
          <w:ilvl w:val="0"/>
          <w:numId w:val="7"/>
        </w:numPr>
        <w:ind w:left="0" w:firstLine="0"/>
      </w:pPr>
      <w:r>
        <w:t xml:space="preserve">Most </w:t>
      </w:r>
      <w:r w:rsidR="00113523">
        <w:t>R</w:t>
      </w:r>
      <w:r>
        <w:t xml:space="preserve">ecent </w:t>
      </w:r>
      <w:r w:rsidR="00113523">
        <w:t>R</w:t>
      </w:r>
      <w:r>
        <w:t xml:space="preserve">eserve </w:t>
      </w:r>
      <w:r w:rsidR="00113523">
        <w:t>C</w:t>
      </w:r>
      <w:r>
        <w:t>alculation</w:t>
      </w:r>
      <w:r w:rsidRPr="00C82DA0">
        <w:t>:</w:t>
      </w:r>
    </w:p>
    <w:p w14:paraId="4851BC61" w14:textId="2D7A5010" w:rsidR="00A9278E" w:rsidRPr="00A9278E" w:rsidRDefault="00A9278E" w:rsidP="00113523">
      <w:r>
        <w:t>Identify the most recent operating reserve calculation date:</w:t>
      </w:r>
      <w:r>
        <w:tab/>
        <w:t xml:space="preserve">  </w:t>
      </w:r>
      <w:sdt>
        <w:sdtPr>
          <w:id w:val="-1410686099"/>
          <w:placeholder>
            <w:docPart w:val="C9F6EB2F88234C53B60BE0C819B17B49"/>
          </w:placeholder>
          <w:showingPlcHdr/>
          <w:date>
            <w:dateFormat w:val="M/d/yyyy"/>
            <w:lid w:val="en-US"/>
            <w:storeMappedDataAs w:val="dateTime"/>
            <w:calendar w:val="gregorian"/>
          </w:date>
        </w:sdtPr>
        <w:sdtEndPr/>
        <w:sdtContent>
          <w:r>
            <w:rPr>
              <w:rStyle w:val="PlaceholderText"/>
            </w:rPr>
            <w:t>________</w:t>
          </w:r>
        </w:sdtContent>
      </w:sdt>
    </w:p>
    <w:p w14:paraId="4C313A6F" w14:textId="20B1602F" w:rsidR="00215C82" w:rsidRDefault="00F51708" w:rsidP="00113523">
      <w:pPr>
        <w:pStyle w:val="NormalWeb"/>
        <w:spacing w:before="0" w:beforeAutospacing="0" w:after="0" w:afterAutospacing="0"/>
        <w:rPr>
          <w:rFonts w:asciiTheme="minorHAnsi" w:hAnsiTheme="minorHAnsi"/>
        </w:rPr>
      </w:pPr>
      <w:r>
        <w:rPr>
          <w:rFonts w:asciiTheme="minorHAnsi" w:hAnsiTheme="minorHAnsi"/>
        </w:rPr>
        <w:t xml:space="preserve">Has </w:t>
      </w:r>
      <w:r w:rsidR="000B2D8C">
        <w:rPr>
          <w:rFonts w:asciiTheme="minorHAnsi" w:hAnsiTheme="minorHAnsi"/>
        </w:rPr>
        <w:t xml:space="preserve">operating </w:t>
      </w:r>
      <w:r>
        <w:rPr>
          <w:rFonts w:asciiTheme="minorHAnsi" w:hAnsiTheme="minorHAnsi"/>
        </w:rPr>
        <w:t xml:space="preserve">reserve recalculation occurred since the last filing date?   </w:t>
      </w:r>
      <w:sdt>
        <w:sdtPr>
          <w:rPr>
            <w:rFonts w:asciiTheme="minorHAnsi" w:hAnsiTheme="minorHAnsi"/>
          </w:rPr>
          <w:id w:val="-1473212392"/>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Yes</w:t>
      </w:r>
      <w:r>
        <w:rPr>
          <w:rFonts w:asciiTheme="minorHAnsi" w:hAnsiTheme="minorHAnsi"/>
        </w:rPr>
        <w:tab/>
      </w:r>
      <w:sdt>
        <w:sdtPr>
          <w:rPr>
            <w:rFonts w:asciiTheme="minorHAnsi" w:hAnsiTheme="minorHAnsi"/>
          </w:rPr>
          <w:id w:val="2008932419"/>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No</w:t>
      </w:r>
    </w:p>
    <w:p w14:paraId="5FB49588" w14:textId="4FC3AD63" w:rsidR="00F51708" w:rsidRDefault="00F51708" w:rsidP="00113523">
      <w:pPr>
        <w:pStyle w:val="NormalWeb"/>
        <w:spacing w:before="0" w:beforeAutospacing="0" w:after="0" w:afterAutospacing="0"/>
        <w:rPr>
          <w:rFonts w:asciiTheme="minorHAnsi" w:hAnsiTheme="minorHAnsi"/>
        </w:rPr>
      </w:pPr>
      <w:r>
        <w:rPr>
          <w:rFonts w:asciiTheme="minorHAnsi" w:hAnsiTheme="minorHAnsi"/>
        </w:rPr>
        <w:t xml:space="preserve">**If yes, the recalculated amount, occupancy </w:t>
      </w:r>
      <w:r w:rsidR="000B2D8C">
        <w:rPr>
          <w:rFonts w:asciiTheme="minorHAnsi" w:hAnsiTheme="minorHAnsi"/>
        </w:rPr>
        <w:t xml:space="preserve">report </w:t>
      </w:r>
      <w:r>
        <w:rPr>
          <w:rFonts w:asciiTheme="minorHAnsi" w:hAnsiTheme="minorHAnsi"/>
        </w:rPr>
        <w:t xml:space="preserve">period ending date, and qualifying asset </w:t>
      </w:r>
      <w:r w:rsidR="000B2D8C">
        <w:rPr>
          <w:rFonts w:asciiTheme="minorHAnsi" w:hAnsiTheme="minorHAnsi"/>
        </w:rPr>
        <w:t xml:space="preserve">valuation as of the calculation date </w:t>
      </w:r>
      <w:r>
        <w:rPr>
          <w:rFonts w:asciiTheme="minorHAnsi" w:hAnsiTheme="minorHAnsi"/>
        </w:rPr>
        <w:t>reporting are required.</w:t>
      </w:r>
    </w:p>
    <w:p w14:paraId="29445729" w14:textId="77777777" w:rsidR="00113523" w:rsidRDefault="00113523" w:rsidP="00F51708">
      <w:pPr>
        <w:pStyle w:val="NormalWeb"/>
        <w:spacing w:before="0" w:beforeAutospacing="0" w:after="0" w:afterAutospacing="0"/>
        <w:rPr>
          <w:rFonts w:asciiTheme="minorHAnsi" w:hAnsiTheme="minorHAnsi"/>
        </w:rPr>
      </w:pPr>
    </w:p>
    <w:p w14:paraId="684E02FB" w14:textId="77777777" w:rsidR="000D395B" w:rsidRDefault="000D395B" w:rsidP="00F51708">
      <w:pPr>
        <w:pStyle w:val="NormalWeb"/>
        <w:spacing w:before="0" w:beforeAutospacing="0" w:after="0" w:afterAutospacing="0"/>
        <w:rPr>
          <w:rFonts w:asciiTheme="minorHAnsi" w:hAnsiTheme="minorHAnsi"/>
        </w:rPr>
      </w:pPr>
    </w:p>
    <w:p w14:paraId="65565077" w14:textId="77777777" w:rsidR="00452091" w:rsidRDefault="00452091" w:rsidP="00F51708">
      <w:pPr>
        <w:pStyle w:val="NormalWeb"/>
        <w:spacing w:before="0" w:beforeAutospacing="0" w:after="0" w:afterAutospacing="0"/>
        <w:rPr>
          <w:rFonts w:asciiTheme="minorHAnsi" w:hAnsiTheme="minorHAnsi"/>
        </w:rPr>
      </w:pPr>
    </w:p>
    <w:p w14:paraId="730503F4" w14:textId="6A51C2F7" w:rsidR="000D395B" w:rsidRPr="007708AC" w:rsidRDefault="000D395B" w:rsidP="00452091">
      <w:pPr>
        <w:pStyle w:val="NormalWeb"/>
        <w:spacing w:after="0" w:afterAutospacing="0"/>
        <w:jc w:val="center"/>
        <w:rPr>
          <w:rFonts w:asciiTheme="minorHAnsi" w:hAnsiTheme="minorHAnsi"/>
        </w:rPr>
      </w:pPr>
      <w:r w:rsidRPr="007708AC">
        <w:rPr>
          <w:rFonts w:asciiTheme="minorHAnsi" w:hAnsiTheme="minorHAnsi"/>
        </w:rPr>
        <w:t>**</w:t>
      </w:r>
      <w:r w:rsidR="00710BCD" w:rsidRPr="007708AC">
        <w:rPr>
          <w:rFonts w:asciiTheme="minorHAnsi" w:hAnsiTheme="minorHAnsi"/>
        </w:rPr>
        <w:t xml:space="preserve">Complete Sections C, D, and E only if you have performed </w:t>
      </w:r>
      <w:r w:rsidR="008C24CC">
        <w:rPr>
          <w:rFonts w:asciiTheme="minorHAnsi" w:hAnsiTheme="minorHAnsi"/>
        </w:rPr>
        <w:t>an</w:t>
      </w:r>
      <w:r w:rsidR="00710BCD" w:rsidRPr="007708AC">
        <w:rPr>
          <w:rFonts w:asciiTheme="minorHAnsi" w:hAnsiTheme="minorHAnsi"/>
        </w:rPr>
        <w:t xml:space="preserve"> operating reserve calculation since your last quarterly CCRC-02Q filing; otherwise, leave these sections blank</w:t>
      </w:r>
      <w:r w:rsidRPr="007708AC">
        <w:rPr>
          <w:rFonts w:asciiTheme="minorHAnsi" w:hAnsiTheme="minorHAnsi"/>
        </w:rPr>
        <w:t>.**</w:t>
      </w:r>
    </w:p>
    <w:p w14:paraId="2CD1A7AC" w14:textId="04C54FD0" w:rsidR="000B2D8C" w:rsidRDefault="003E7057" w:rsidP="00DD7C7B">
      <w:pPr>
        <w:pStyle w:val="Heading3"/>
        <w:numPr>
          <w:ilvl w:val="0"/>
          <w:numId w:val="7"/>
        </w:numPr>
        <w:ind w:left="0" w:firstLine="0"/>
      </w:pPr>
      <w:r w:rsidRPr="00C82DA0">
        <w:t>Semi-Annual</w:t>
      </w:r>
      <w:r w:rsidR="00DC4A61">
        <w:t xml:space="preserve"> or Other Voluntary</w:t>
      </w:r>
      <w:r w:rsidRPr="00C82DA0">
        <w:t xml:space="preserve"> </w:t>
      </w:r>
      <w:r w:rsidR="00F33CB7" w:rsidRPr="00C82DA0">
        <w:t xml:space="preserve">Operating Reserve </w:t>
      </w:r>
      <w:r w:rsidR="00DC4A61">
        <w:t>Rec</w:t>
      </w:r>
      <w:r w:rsidR="00F33CB7" w:rsidRPr="00C82DA0">
        <w:t>alculation:</w:t>
      </w:r>
    </w:p>
    <w:p w14:paraId="75D0EBE6" w14:textId="79C3B353" w:rsidR="008C24CC" w:rsidRDefault="00452091" w:rsidP="00DD7C7B">
      <w:pPr>
        <w:tabs>
          <w:tab w:val="left" w:pos="8317"/>
        </w:tabs>
        <w:spacing w:after="120"/>
      </w:pPr>
      <w:r>
        <w:t xml:space="preserve">Choose the type of calculation:  </w:t>
      </w:r>
      <w:sdt>
        <w:sdtPr>
          <w:id w:val="66050448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semi-annual  OR </w:t>
      </w:r>
      <w:sdt>
        <w:sdtPr>
          <w:id w:val="4842483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voluntary</w:t>
      </w:r>
    </w:p>
    <w:p w14:paraId="0D9DDB63" w14:textId="52714AEE" w:rsidR="00452091" w:rsidRDefault="00452091" w:rsidP="00452091">
      <w:pPr>
        <w:tabs>
          <w:tab w:val="left" w:pos="8317"/>
        </w:tabs>
      </w:pPr>
      <w:r>
        <w:t xml:space="preserve">Enter the calculation date:  </w:t>
      </w:r>
      <w:sdt>
        <w:sdtPr>
          <w:id w:val="269752207"/>
          <w:placeholder>
            <w:docPart w:val="D85327A4FF3E43D98D29CEFC3FB58970"/>
          </w:placeholder>
          <w:showingPlcHdr/>
          <w:date>
            <w:dateFormat w:val="M/d/yyyy"/>
            <w:lid w:val="en-US"/>
            <w:storeMappedDataAs w:val="dateTime"/>
            <w:calendar w:val="gregorian"/>
          </w:date>
        </w:sdtPr>
        <w:sdtEndPr/>
        <w:sdtContent>
          <w:r>
            <w:rPr>
              <w:rStyle w:val="PlaceholderText"/>
            </w:rPr>
            <w:t>________</w:t>
          </w:r>
        </w:sdtContent>
      </w:sdt>
    </w:p>
    <w:p w14:paraId="595D7F1A" w14:textId="77777777" w:rsidR="00452091" w:rsidRPr="008C24CC" w:rsidRDefault="00452091" w:rsidP="008C24CC"/>
    <w:tbl>
      <w:tblPr>
        <w:tblStyle w:val="TableGrid"/>
        <w:tblW w:w="0" w:type="auto"/>
        <w:tblLook w:val="04A0" w:firstRow="1" w:lastRow="0" w:firstColumn="1" w:lastColumn="0" w:noHBand="0" w:noVBand="1"/>
      </w:tblPr>
      <w:tblGrid>
        <w:gridCol w:w="7645"/>
        <w:gridCol w:w="3145"/>
      </w:tblGrid>
      <w:tr w:rsidR="00313470" w14:paraId="39E72495" w14:textId="77777777" w:rsidTr="0004125A">
        <w:trPr>
          <w:trHeight w:val="586"/>
        </w:trPr>
        <w:tc>
          <w:tcPr>
            <w:tcW w:w="7645" w:type="dxa"/>
            <w:tcBorders>
              <w:top w:val="nil"/>
              <w:left w:val="nil"/>
              <w:bottom w:val="nil"/>
              <w:right w:val="nil"/>
            </w:tcBorders>
            <w:vAlign w:val="center"/>
          </w:tcPr>
          <w:p w14:paraId="5ABFA587" w14:textId="6502CD45" w:rsidR="00313470" w:rsidRDefault="00313470" w:rsidP="00113523">
            <w:pPr>
              <w:pStyle w:val="ListParagraph"/>
              <w:numPr>
                <w:ilvl w:val="0"/>
                <w:numId w:val="11"/>
              </w:numPr>
              <w:jc w:val="both"/>
            </w:pPr>
            <w:r w:rsidRPr="009D13D5">
              <w:t xml:space="preserve">Total operating </w:t>
            </w:r>
            <w:r w:rsidR="00215C82">
              <w:t xml:space="preserve">costs </w:t>
            </w:r>
            <w:r>
              <w:t xml:space="preserve">as reported </w:t>
            </w:r>
            <w:r w:rsidR="00215C82">
              <w:t>on line 7 of Part 3, Section B. of</w:t>
            </w:r>
            <w:r>
              <w:t xml:space="preserve"> prior CCRC-02 annual supplement filing</w:t>
            </w:r>
            <w:r w:rsidRPr="009D13D5">
              <w:t>:</w:t>
            </w:r>
          </w:p>
        </w:tc>
        <w:sdt>
          <w:sdtPr>
            <w:id w:val="808829407"/>
            <w:placeholder>
              <w:docPart w:val="4B7A1AD6178941CBB9B879C5CF985896"/>
            </w:placeholder>
            <w:showingPlcHdr/>
          </w:sdtPr>
          <w:sdtEndPr/>
          <w:sdtContent>
            <w:tc>
              <w:tcPr>
                <w:tcW w:w="3145" w:type="dxa"/>
                <w:tcBorders>
                  <w:top w:val="nil"/>
                  <w:left w:val="nil"/>
                  <w:bottom w:val="nil"/>
                  <w:right w:val="nil"/>
                </w:tcBorders>
              </w:tcPr>
              <w:p w14:paraId="053E1638" w14:textId="59C4B52E" w:rsidR="00313470" w:rsidRDefault="00E12B16" w:rsidP="00B24A54">
                <w:pPr>
                  <w:pStyle w:val="ListParagraph"/>
                  <w:jc w:val="center"/>
                </w:pPr>
                <w:r>
                  <w:rPr>
                    <w:rStyle w:val="PlaceholderText"/>
                  </w:rPr>
                  <w:t>________</w:t>
                </w:r>
              </w:p>
            </w:tc>
          </w:sdtContent>
        </w:sdt>
      </w:tr>
      <w:tr w:rsidR="00313470" w14:paraId="5E8C70CC" w14:textId="77777777" w:rsidTr="0004125A">
        <w:trPr>
          <w:trHeight w:val="440"/>
        </w:trPr>
        <w:tc>
          <w:tcPr>
            <w:tcW w:w="7645" w:type="dxa"/>
            <w:tcBorders>
              <w:top w:val="nil"/>
              <w:left w:val="nil"/>
              <w:bottom w:val="nil"/>
              <w:right w:val="nil"/>
            </w:tcBorders>
            <w:vAlign w:val="center"/>
          </w:tcPr>
          <w:p w14:paraId="7373317B" w14:textId="294CEA0D" w:rsidR="00313470" w:rsidRDefault="00313470" w:rsidP="00113523">
            <w:pPr>
              <w:pStyle w:val="ListParagraph"/>
              <w:numPr>
                <w:ilvl w:val="0"/>
                <w:numId w:val="11"/>
              </w:numPr>
              <w:jc w:val="both"/>
            </w:pPr>
            <w:r>
              <w:t>Times- Semi-Annual</w:t>
            </w:r>
            <w:r w:rsidR="00DC4A61">
              <w:t xml:space="preserve"> or Other</w:t>
            </w:r>
            <w:r>
              <w:t xml:space="preserve"> Occupancy Factor</w:t>
            </w:r>
            <w:r w:rsidR="00215C82" w:rsidRPr="009D13D5">
              <w:rPr>
                <w:rFonts w:cs="Times New Roman"/>
              </w:rPr>
              <w:t>*</w:t>
            </w:r>
          </w:p>
        </w:tc>
        <w:sdt>
          <w:sdtPr>
            <w:id w:val="-518474566"/>
            <w:placeholder>
              <w:docPart w:val="529BF4F8C8B24D699796A6A1E8A3FD4D"/>
            </w:placeholder>
            <w:showingPlcHdr/>
          </w:sdtPr>
          <w:sdtEndPr/>
          <w:sdtContent>
            <w:tc>
              <w:tcPr>
                <w:tcW w:w="3145" w:type="dxa"/>
                <w:tcBorders>
                  <w:top w:val="nil"/>
                  <w:left w:val="nil"/>
                  <w:bottom w:val="nil"/>
                  <w:right w:val="nil"/>
                </w:tcBorders>
              </w:tcPr>
              <w:p w14:paraId="253E3538" w14:textId="2F3C0FC1" w:rsidR="00313470" w:rsidRDefault="00E12B16" w:rsidP="00B24A54">
                <w:pPr>
                  <w:pStyle w:val="ListParagraph"/>
                  <w:jc w:val="center"/>
                </w:pPr>
                <w:r>
                  <w:t>________</w:t>
                </w:r>
              </w:p>
            </w:tc>
          </w:sdtContent>
        </w:sdt>
      </w:tr>
      <w:tr w:rsidR="00313470" w14:paraId="44F28639" w14:textId="77777777" w:rsidTr="0004125A">
        <w:trPr>
          <w:trHeight w:val="474"/>
        </w:trPr>
        <w:tc>
          <w:tcPr>
            <w:tcW w:w="7645" w:type="dxa"/>
            <w:tcBorders>
              <w:top w:val="nil"/>
              <w:left w:val="nil"/>
              <w:bottom w:val="nil"/>
              <w:right w:val="nil"/>
            </w:tcBorders>
            <w:vAlign w:val="center"/>
          </w:tcPr>
          <w:p w14:paraId="4CD01893" w14:textId="1BE63DDE" w:rsidR="00313470" w:rsidRDefault="00313470" w:rsidP="00113523">
            <w:pPr>
              <w:pStyle w:val="ListParagraph"/>
              <w:numPr>
                <w:ilvl w:val="0"/>
                <w:numId w:val="11"/>
              </w:numPr>
              <w:jc w:val="both"/>
            </w:pPr>
            <w:r>
              <w:rPr>
                <w:rFonts w:cs="Times New Roman"/>
              </w:rPr>
              <w:t>Equals- Operating Reserve Requirement</w:t>
            </w:r>
          </w:p>
        </w:tc>
        <w:tc>
          <w:tcPr>
            <w:tcW w:w="3145" w:type="dxa"/>
            <w:tcBorders>
              <w:top w:val="nil"/>
              <w:left w:val="nil"/>
              <w:bottom w:val="nil"/>
              <w:right w:val="nil"/>
            </w:tcBorders>
          </w:tcPr>
          <w:p w14:paraId="00C94897" w14:textId="239AAB65" w:rsidR="00313470" w:rsidRDefault="0004125A" w:rsidP="00B24A54">
            <w:pPr>
              <w:jc w:val="center"/>
            </w:pPr>
            <w:r>
              <w:t xml:space="preserve">              </w:t>
            </w:r>
            <w:sdt>
              <w:sdtPr>
                <w:id w:val="376133224"/>
                <w:placeholder>
                  <w:docPart w:val="2CC05548173048EDAE20864AB177B426"/>
                </w:placeholder>
                <w:showingPlcHdr/>
              </w:sdtPr>
              <w:sdtEndPr/>
              <w:sdtContent>
                <w:r w:rsidR="00E12B16">
                  <w:t>________</w:t>
                </w:r>
              </w:sdtContent>
            </w:sdt>
          </w:p>
        </w:tc>
      </w:tr>
    </w:tbl>
    <w:p w14:paraId="43C00B53" w14:textId="77777777" w:rsidR="00452091" w:rsidRDefault="00452091" w:rsidP="00215C82">
      <w:pPr>
        <w:rPr>
          <w:rFonts w:cs="Times New Roman"/>
        </w:rPr>
      </w:pPr>
    </w:p>
    <w:p w14:paraId="5E574367" w14:textId="5F546553" w:rsidR="00CF03C4" w:rsidRDefault="00215C82" w:rsidP="00215C82">
      <w:pPr>
        <w:rPr>
          <w:rFonts w:cs="Times New Roman"/>
        </w:rPr>
      </w:pPr>
      <w:r w:rsidRPr="009D13D5">
        <w:rPr>
          <w:rFonts w:cs="Times New Roman"/>
        </w:rPr>
        <w:t>*</w:t>
      </w:r>
      <w:r>
        <w:rPr>
          <w:rFonts w:cs="Times New Roman"/>
        </w:rPr>
        <w:t xml:space="preserve">Occupancy Factor calculation determined in </w:t>
      </w:r>
      <w:r w:rsidR="000B2D8C">
        <w:rPr>
          <w:rFonts w:cs="Times New Roman"/>
        </w:rPr>
        <w:t>D.</w:t>
      </w:r>
    </w:p>
    <w:p w14:paraId="7DC55E26" w14:textId="11F425B5" w:rsidR="00215C82" w:rsidRDefault="00215C82" w:rsidP="00CF03C4">
      <w:pPr>
        <w:ind w:left="90"/>
        <w:rPr>
          <w:rFonts w:cs="Times New Roman"/>
        </w:rPr>
      </w:pPr>
      <w:r>
        <w:rPr>
          <w:rFonts w:cs="Times New Roman"/>
        </w:rPr>
        <w:t>Occupancy Factor is defined as the operating reserve requirements as a percentage of the total operating costs of the continuing care retirement community.</w:t>
      </w:r>
    </w:p>
    <w:p w14:paraId="0587FAAA" w14:textId="77777777" w:rsidR="00113523" w:rsidRDefault="00113523" w:rsidP="00CF03C4">
      <w:pPr>
        <w:ind w:left="90"/>
        <w:rPr>
          <w:rFonts w:cs="Times New Roman"/>
        </w:rPr>
      </w:pPr>
    </w:p>
    <w:p w14:paraId="5E067626" w14:textId="77777777" w:rsidR="00113523" w:rsidRDefault="00113523" w:rsidP="00CF03C4">
      <w:pPr>
        <w:ind w:left="90"/>
        <w:rPr>
          <w:rFonts w:cs="Times New Roman"/>
        </w:rPr>
      </w:pPr>
    </w:p>
    <w:p w14:paraId="5DCC1E83" w14:textId="1ECF4F59" w:rsidR="00B81427" w:rsidRPr="00740F54" w:rsidRDefault="00C762E1" w:rsidP="00113523">
      <w:pPr>
        <w:pStyle w:val="Heading3"/>
        <w:numPr>
          <w:ilvl w:val="0"/>
          <w:numId w:val="7"/>
        </w:numPr>
        <w:spacing w:before="0"/>
        <w:ind w:left="0" w:firstLine="0"/>
      </w:pPr>
      <w:r>
        <w:lastRenderedPageBreak/>
        <w:t>Semi-Annual</w:t>
      </w:r>
      <w:r w:rsidR="00DC4A61">
        <w:t xml:space="preserve"> or Other</w:t>
      </w:r>
      <w:r>
        <w:t xml:space="preserve"> </w:t>
      </w:r>
      <w:r w:rsidR="00B81427" w:rsidRPr="00DF52A9">
        <w:t>Occupancy Factor:</w:t>
      </w:r>
    </w:p>
    <w:p w14:paraId="7ABB6326" w14:textId="2F734C6C" w:rsidR="00B81427" w:rsidRDefault="00B81427" w:rsidP="00B81427">
      <w:pPr>
        <w:rPr>
          <w:rFonts w:cs="Times New Roman"/>
        </w:rPr>
      </w:pPr>
      <w:r>
        <w:rPr>
          <w:rFonts w:cs="Times New Roman"/>
        </w:rPr>
        <w:t xml:space="preserve">12-month daily average </w:t>
      </w:r>
      <w:r w:rsidR="00215C82">
        <w:rPr>
          <w:rFonts w:cs="Times New Roman"/>
        </w:rPr>
        <w:t>i</w:t>
      </w:r>
      <w:r>
        <w:rPr>
          <w:rFonts w:cs="Times New Roman"/>
        </w:rPr>
        <w:t xml:space="preserve">ndependent </w:t>
      </w:r>
      <w:r w:rsidR="00215C82">
        <w:rPr>
          <w:rFonts w:cs="Times New Roman"/>
        </w:rPr>
        <w:t>l</w:t>
      </w:r>
      <w:r>
        <w:rPr>
          <w:rFonts w:cs="Times New Roman"/>
        </w:rPr>
        <w:t xml:space="preserve">iving </w:t>
      </w:r>
      <w:r w:rsidR="00215C82">
        <w:rPr>
          <w:rFonts w:cs="Times New Roman"/>
        </w:rPr>
        <w:t>o</w:t>
      </w:r>
      <w:r>
        <w:rPr>
          <w:rFonts w:cs="Times New Roman"/>
        </w:rPr>
        <w:t xml:space="preserve">ccupancy </w:t>
      </w:r>
      <w:r w:rsidR="00215C82">
        <w:rPr>
          <w:rFonts w:cs="Times New Roman"/>
        </w:rPr>
        <w:t>r</w:t>
      </w:r>
      <w:r>
        <w:rPr>
          <w:rFonts w:cs="Times New Roman"/>
        </w:rPr>
        <w:t xml:space="preserve">ate at </w:t>
      </w:r>
      <w:r w:rsidR="00A9278E">
        <w:rPr>
          <w:rFonts w:cs="Times New Roman"/>
        </w:rPr>
        <w:t>calculation date</w:t>
      </w:r>
      <w:r>
        <w:rPr>
          <w:rFonts w:cs="Times New Roman"/>
        </w:rPr>
        <w:t>:</w:t>
      </w:r>
      <w:r w:rsidR="00432B48">
        <w:rPr>
          <w:rFonts w:cs="Times New Roman"/>
        </w:rPr>
        <w:t xml:space="preserve">       </w:t>
      </w:r>
      <w:r>
        <w:rPr>
          <w:rFonts w:cs="Times New Roman"/>
        </w:rPr>
        <w:t xml:space="preserve"> </w:t>
      </w:r>
      <w:sdt>
        <w:sdtPr>
          <w:rPr>
            <w:rFonts w:cs="Times New Roman"/>
          </w:rPr>
          <w:id w:val="-1190216390"/>
          <w:placeholder>
            <w:docPart w:val="E585E29EDF3044F58E64BB687CC74A7C"/>
          </w:placeholder>
          <w:showingPlcHdr/>
        </w:sdtPr>
        <w:sdtEndPr/>
        <w:sdtContent>
          <w:r w:rsidR="00E12B16">
            <w:rPr>
              <w:rFonts w:cs="Times New Roman"/>
            </w:rPr>
            <w:t>________</w:t>
          </w:r>
        </w:sdtContent>
      </w:sdt>
    </w:p>
    <w:p w14:paraId="52E43732" w14:textId="77777777" w:rsidR="00215C82" w:rsidRPr="002E6116" w:rsidRDefault="00215C82" w:rsidP="00113523">
      <w:pPr>
        <w:pStyle w:val="ListParagraph"/>
        <w:numPr>
          <w:ilvl w:val="0"/>
          <w:numId w:val="3"/>
        </w:numPr>
        <w:rPr>
          <w:rFonts w:cs="Times New Roman"/>
        </w:rPr>
      </w:pPr>
      <w:r w:rsidRPr="002E6116">
        <w:rPr>
          <w:rFonts w:cs="Times New Roman"/>
        </w:rPr>
        <w:t>If 90</w:t>
      </w:r>
      <w:r>
        <w:rPr>
          <w:rFonts w:cs="Times New Roman"/>
        </w:rPr>
        <w:t>.00</w:t>
      </w:r>
      <w:r w:rsidRPr="002E6116">
        <w:rPr>
          <w:rFonts w:cs="Times New Roman"/>
        </w:rPr>
        <w:t>% or above</w:t>
      </w:r>
      <w:r>
        <w:rPr>
          <w:rFonts w:cs="Times New Roman"/>
        </w:rPr>
        <w:t>,</w:t>
      </w:r>
      <w:r w:rsidRPr="002E6116">
        <w:rPr>
          <w:rFonts w:cs="Times New Roman"/>
        </w:rPr>
        <w:t xml:space="preserve"> then initial Occupancy Factor is </w:t>
      </w:r>
      <w:r w:rsidRPr="001040F4">
        <w:rPr>
          <w:rFonts w:cs="Times New Roman"/>
          <w:b/>
          <w:bCs/>
        </w:rPr>
        <w:t>25</w:t>
      </w:r>
      <w:r>
        <w:rPr>
          <w:rFonts w:cs="Times New Roman"/>
          <w:b/>
          <w:bCs/>
        </w:rPr>
        <w:t>.00</w:t>
      </w:r>
      <w:r w:rsidRPr="001040F4">
        <w:rPr>
          <w:rFonts w:cs="Times New Roman"/>
          <w:b/>
          <w:bCs/>
        </w:rPr>
        <w:t>%,</w:t>
      </w:r>
      <w:r>
        <w:rPr>
          <w:rFonts w:cs="Times New Roman"/>
        </w:rPr>
        <w:t xml:space="preserve"> unless reduction factors below apply:</w:t>
      </w:r>
    </w:p>
    <w:p w14:paraId="18264D50" w14:textId="77777777" w:rsidR="00215C82" w:rsidRDefault="00215C82" w:rsidP="00113523">
      <w:pPr>
        <w:pStyle w:val="ListParagraph"/>
        <w:numPr>
          <w:ilvl w:val="1"/>
          <w:numId w:val="3"/>
        </w:numPr>
        <w:rPr>
          <w:rFonts w:cs="Times New Roman"/>
        </w:rPr>
      </w:pPr>
      <w:r>
        <w:rPr>
          <w:rFonts w:cs="Times New Roman"/>
        </w:rPr>
        <w:t xml:space="preserve">Is the initial Occupancy Rate 93.00% or above?   </w:t>
      </w:r>
      <w:sdt>
        <w:sdtPr>
          <w:rPr>
            <w:rFonts w:cs="Times New Roman"/>
          </w:rPr>
          <w:id w:val="-1340068389"/>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Pr>
          <w:rFonts w:cs="Times New Roman"/>
        </w:rPr>
        <w:t xml:space="preserve">  Yes   </w:t>
      </w:r>
      <w:sdt>
        <w:sdtPr>
          <w:rPr>
            <w:rFonts w:cs="Times New Roman"/>
          </w:rPr>
          <w:id w:val="1655951154"/>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Pr>
          <w:rFonts w:cs="Times New Roman"/>
        </w:rPr>
        <w:t xml:space="preserve">  No</w:t>
      </w:r>
    </w:p>
    <w:p w14:paraId="1070A8DE" w14:textId="77777777" w:rsidR="00215C82" w:rsidRDefault="00215C82" w:rsidP="00113523">
      <w:pPr>
        <w:pStyle w:val="ListParagraph"/>
        <w:numPr>
          <w:ilvl w:val="1"/>
          <w:numId w:val="3"/>
        </w:numPr>
        <w:rPr>
          <w:rFonts w:cs="Times New Roman"/>
        </w:rPr>
      </w:pPr>
      <w:r>
        <w:rPr>
          <w:rFonts w:cs="Times New Roman"/>
        </w:rPr>
        <w:t xml:space="preserve">Do you have no long-term debt or a debt service coverage ratio in excess of 2 as of the most recent fiscal year-end?   </w:t>
      </w:r>
      <w:sdt>
        <w:sdtPr>
          <w:rPr>
            <w:rFonts w:cs="Times New Roman"/>
          </w:rPr>
          <w:id w:val="-2084287933"/>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Pr>
          <w:rFonts w:cs="Times New Roman"/>
        </w:rPr>
        <w:t xml:space="preserve">  Yes   </w:t>
      </w:r>
      <w:sdt>
        <w:sdtPr>
          <w:rPr>
            <w:rFonts w:cs="Times New Roman"/>
          </w:rPr>
          <w:id w:val="-521703076"/>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Pr>
          <w:rFonts w:cs="Times New Roman"/>
        </w:rPr>
        <w:t xml:space="preserve">  No</w:t>
      </w:r>
    </w:p>
    <w:p w14:paraId="4D0B05F8" w14:textId="77777777" w:rsidR="00215C82" w:rsidRPr="00470B6B" w:rsidRDefault="00215C82" w:rsidP="00215C82">
      <w:pPr>
        <w:ind w:left="720"/>
        <w:rPr>
          <w:rFonts w:cs="Times New Roman"/>
        </w:rPr>
      </w:pPr>
      <w:r>
        <w:rPr>
          <w:rFonts w:cs="Times New Roman"/>
        </w:rPr>
        <w:t xml:space="preserve">If both answers are Yes, your Occupancy Factor is </w:t>
      </w:r>
      <w:r w:rsidRPr="001040F4">
        <w:rPr>
          <w:rFonts w:cs="Times New Roman"/>
          <w:b/>
          <w:bCs/>
        </w:rPr>
        <w:t>12.5</w:t>
      </w:r>
      <w:r>
        <w:rPr>
          <w:rFonts w:cs="Times New Roman"/>
          <w:b/>
          <w:bCs/>
        </w:rPr>
        <w:t>0</w:t>
      </w:r>
      <w:r w:rsidRPr="001040F4">
        <w:rPr>
          <w:rFonts w:cs="Times New Roman"/>
          <w:b/>
          <w:bCs/>
        </w:rPr>
        <w:t>%</w:t>
      </w:r>
      <w:r>
        <w:rPr>
          <w:rFonts w:cs="Times New Roman"/>
        </w:rPr>
        <w:t xml:space="preserve">.  If one or more are No, then your Occupancy Factor is </w:t>
      </w:r>
      <w:r w:rsidRPr="001040F4">
        <w:rPr>
          <w:rFonts w:cs="Times New Roman"/>
          <w:b/>
          <w:bCs/>
        </w:rPr>
        <w:t>25</w:t>
      </w:r>
      <w:r>
        <w:rPr>
          <w:rFonts w:cs="Times New Roman"/>
          <w:b/>
          <w:bCs/>
        </w:rPr>
        <w:t>.00</w:t>
      </w:r>
      <w:r w:rsidRPr="001040F4">
        <w:rPr>
          <w:rFonts w:cs="Times New Roman"/>
          <w:b/>
          <w:bCs/>
        </w:rPr>
        <w:t>%</w:t>
      </w:r>
      <w:r>
        <w:rPr>
          <w:rFonts w:cs="Times New Roman"/>
          <w:b/>
          <w:bCs/>
        </w:rPr>
        <w:t>.</w:t>
      </w:r>
    </w:p>
    <w:p w14:paraId="3AF0D336" w14:textId="77777777" w:rsidR="00215C82" w:rsidRDefault="00215C82" w:rsidP="00113523">
      <w:pPr>
        <w:pStyle w:val="ListParagraph"/>
        <w:numPr>
          <w:ilvl w:val="0"/>
          <w:numId w:val="3"/>
        </w:numPr>
        <w:rPr>
          <w:rFonts w:cs="Times New Roman"/>
        </w:rPr>
      </w:pPr>
      <w:r>
        <w:rPr>
          <w:rFonts w:cs="Times New Roman"/>
        </w:rPr>
        <w:t xml:space="preserve">If 86% to 89.9%, then your Occupancy Factor is </w:t>
      </w:r>
      <w:r w:rsidRPr="001040F4">
        <w:rPr>
          <w:rFonts w:cs="Times New Roman"/>
          <w:b/>
          <w:bCs/>
        </w:rPr>
        <w:t>31.25%</w:t>
      </w:r>
    </w:p>
    <w:p w14:paraId="43E38978" w14:textId="77777777" w:rsidR="00215C82" w:rsidRDefault="00215C82" w:rsidP="00113523">
      <w:pPr>
        <w:pStyle w:val="ListParagraph"/>
        <w:numPr>
          <w:ilvl w:val="0"/>
          <w:numId w:val="3"/>
        </w:numPr>
        <w:rPr>
          <w:rFonts w:cs="Times New Roman"/>
        </w:rPr>
      </w:pPr>
      <w:r>
        <w:rPr>
          <w:rFonts w:cs="Times New Roman"/>
        </w:rPr>
        <w:t xml:space="preserve">If 83% to 85.9%, then your Occupancy Factor is </w:t>
      </w:r>
      <w:r w:rsidRPr="001040F4">
        <w:rPr>
          <w:rFonts w:cs="Times New Roman"/>
          <w:b/>
          <w:bCs/>
        </w:rPr>
        <w:t>37.5</w:t>
      </w:r>
      <w:r>
        <w:rPr>
          <w:rFonts w:cs="Times New Roman"/>
          <w:b/>
          <w:bCs/>
        </w:rPr>
        <w:t>0</w:t>
      </w:r>
      <w:r w:rsidRPr="001040F4">
        <w:rPr>
          <w:rFonts w:cs="Times New Roman"/>
          <w:b/>
          <w:bCs/>
        </w:rPr>
        <w:t>%</w:t>
      </w:r>
    </w:p>
    <w:p w14:paraId="0B1DAC0B" w14:textId="77777777" w:rsidR="00215C82" w:rsidRDefault="00215C82" w:rsidP="00113523">
      <w:pPr>
        <w:pStyle w:val="ListParagraph"/>
        <w:numPr>
          <w:ilvl w:val="0"/>
          <w:numId w:val="3"/>
        </w:numPr>
        <w:rPr>
          <w:rFonts w:cs="Times New Roman"/>
        </w:rPr>
      </w:pPr>
      <w:r>
        <w:rPr>
          <w:rFonts w:cs="Times New Roman"/>
        </w:rPr>
        <w:t xml:space="preserve">If 80% to 82.9%, then your Occupancy Factor is </w:t>
      </w:r>
      <w:r w:rsidRPr="001040F4">
        <w:rPr>
          <w:rFonts w:cs="Times New Roman"/>
          <w:b/>
          <w:bCs/>
        </w:rPr>
        <w:t>43.75%</w:t>
      </w:r>
    </w:p>
    <w:p w14:paraId="0C5DE79C" w14:textId="17F243EC" w:rsidR="00215C82" w:rsidRPr="002E6116" w:rsidRDefault="00215C82" w:rsidP="00113523">
      <w:pPr>
        <w:pStyle w:val="ListParagraph"/>
        <w:numPr>
          <w:ilvl w:val="0"/>
          <w:numId w:val="3"/>
        </w:numPr>
        <w:rPr>
          <w:rFonts w:cs="Times New Roman"/>
        </w:rPr>
      </w:pPr>
      <w:r>
        <w:rPr>
          <w:rFonts w:cs="Times New Roman"/>
        </w:rPr>
        <w:t xml:space="preserve">If below 80%, then your Occupancy Factor is </w:t>
      </w:r>
      <w:r w:rsidRPr="001040F4">
        <w:rPr>
          <w:rFonts w:cs="Times New Roman"/>
          <w:b/>
          <w:bCs/>
        </w:rPr>
        <w:t>50</w:t>
      </w:r>
      <w:r>
        <w:rPr>
          <w:rFonts w:cs="Times New Roman"/>
          <w:b/>
          <w:bCs/>
        </w:rPr>
        <w:t>.00</w:t>
      </w:r>
      <w:r w:rsidRPr="001040F4">
        <w:rPr>
          <w:rFonts w:cs="Times New Roman"/>
          <w:b/>
          <w:bCs/>
        </w:rPr>
        <w:t>%</w:t>
      </w:r>
    </w:p>
    <w:p w14:paraId="73E13675" w14:textId="658A6D4E" w:rsidR="00B81427" w:rsidRDefault="00B81427" w:rsidP="00B81427">
      <w:pPr>
        <w:rPr>
          <w:rFonts w:cs="Times New Roman"/>
        </w:rPr>
      </w:pPr>
      <w:r>
        <w:rPr>
          <w:rFonts w:cs="Times New Roman"/>
        </w:rPr>
        <w:t xml:space="preserve"> </w:t>
      </w:r>
      <w:r w:rsidR="00E1487F">
        <w:rPr>
          <w:rFonts w:cs="Times New Roman"/>
        </w:rPr>
        <w:t xml:space="preserve">Semi-Annual </w:t>
      </w:r>
      <w:r w:rsidR="00DC4A61">
        <w:rPr>
          <w:rFonts w:cs="Times New Roman"/>
        </w:rPr>
        <w:t xml:space="preserve">or Other </w:t>
      </w:r>
      <w:r>
        <w:rPr>
          <w:rFonts w:cs="Times New Roman"/>
        </w:rPr>
        <w:t>Occupancy Factor:</w:t>
      </w:r>
      <w:r w:rsidRPr="00DF52A9">
        <w:rPr>
          <w:rFonts w:cs="Times New Roman"/>
        </w:rPr>
        <w:t xml:space="preserve"> </w:t>
      </w:r>
      <w:r w:rsidR="00B24A54">
        <w:rPr>
          <w:rFonts w:cs="Times New Roman"/>
        </w:rPr>
        <w:t xml:space="preserve">                                                                              </w:t>
      </w:r>
      <w:r w:rsidR="0004125A">
        <w:rPr>
          <w:rFonts w:cs="Times New Roman"/>
        </w:rPr>
        <w:t xml:space="preserve">           </w:t>
      </w:r>
      <w:r w:rsidR="00B24A54">
        <w:rPr>
          <w:rFonts w:cs="Times New Roman"/>
        </w:rPr>
        <w:t xml:space="preserve">          </w:t>
      </w:r>
      <w:sdt>
        <w:sdtPr>
          <w:rPr>
            <w:rFonts w:cs="Times New Roman"/>
          </w:rPr>
          <w:id w:val="1292162236"/>
          <w:placeholder>
            <w:docPart w:val="C2CF14BEDBD348E4810FF51855328BD6"/>
          </w:placeholder>
          <w:showingPlcHdr/>
        </w:sdtPr>
        <w:sdtEndPr/>
        <w:sdtContent>
          <w:r w:rsidR="00E12B16">
            <w:rPr>
              <w:rFonts w:cs="Times New Roman"/>
            </w:rPr>
            <w:t>________</w:t>
          </w:r>
        </w:sdtContent>
      </w:sdt>
    </w:p>
    <w:p w14:paraId="40B8AE81" w14:textId="1140C411" w:rsidR="00215C82" w:rsidRPr="002A113E" w:rsidRDefault="00215C82" w:rsidP="00215C82">
      <w:pPr>
        <w:ind w:left="6480" w:firstLine="360"/>
        <w:rPr>
          <w:rFonts w:cs="Times New Roman"/>
          <w:sz w:val="20"/>
          <w:szCs w:val="20"/>
        </w:rPr>
      </w:pPr>
      <w:r>
        <w:rPr>
          <w:rFonts w:cs="Times New Roman"/>
          <w:sz w:val="20"/>
          <w:szCs w:val="20"/>
        </w:rPr>
        <w:t xml:space="preserve">             </w:t>
      </w:r>
      <w:r w:rsidRPr="002A113E">
        <w:rPr>
          <w:rFonts w:cs="Times New Roman"/>
          <w:sz w:val="20"/>
          <w:szCs w:val="20"/>
        </w:rPr>
        <w:t xml:space="preserve">(enter in </w:t>
      </w:r>
      <w:r>
        <w:rPr>
          <w:rFonts w:cs="Times New Roman"/>
          <w:sz w:val="20"/>
          <w:szCs w:val="20"/>
        </w:rPr>
        <w:t>number</w:t>
      </w:r>
      <w:r w:rsidRPr="002A113E">
        <w:rPr>
          <w:rFonts w:cs="Times New Roman"/>
          <w:sz w:val="20"/>
          <w:szCs w:val="20"/>
        </w:rPr>
        <w:t xml:space="preserve"> </w:t>
      </w:r>
      <w:r>
        <w:rPr>
          <w:rFonts w:cs="Times New Roman"/>
          <w:sz w:val="20"/>
          <w:szCs w:val="20"/>
        </w:rPr>
        <w:t>2</w:t>
      </w:r>
      <w:r w:rsidRPr="002A113E">
        <w:rPr>
          <w:rFonts w:cs="Times New Roman"/>
          <w:sz w:val="20"/>
          <w:szCs w:val="20"/>
        </w:rPr>
        <w:t xml:space="preserve"> of section B above)</w:t>
      </w:r>
    </w:p>
    <w:p w14:paraId="5520816C" w14:textId="21C73D03" w:rsidR="003E7057" w:rsidRPr="00C82DA0" w:rsidRDefault="00555C5B" w:rsidP="00901F6E">
      <w:pPr>
        <w:pStyle w:val="Heading3"/>
        <w:numPr>
          <w:ilvl w:val="0"/>
          <w:numId w:val="0"/>
        </w:numPr>
      </w:pPr>
      <w:r>
        <w:t>E</w:t>
      </w:r>
      <w:r w:rsidR="00901F6E">
        <w:t>.</w:t>
      </w:r>
      <w:r w:rsidR="00DF43CF">
        <w:t xml:space="preserve">  </w:t>
      </w:r>
      <w:r w:rsidR="003E7057" w:rsidRPr="00C82DA0">
        <w:t>Operating Reserve Assets:</w:t>
      </w:r>
    </w:p>
    <w:p w14:paraId="554283C9" w14:textId="77777777" w:rsidR="00215C82" w:rsidRPr="00DF52A9" w:rsidRDefault="00215C82" w:rsidP="00215C82">
      <w:pPr>
        <w:rPr>
          <w:rFonts w:cs="Times New Roman"/>
        </w:rPr>
      </w:pPr>
      <w:r w:rsidRPr="00DF52A9">
        <w:rPr>
          <w:rFonts w:cs="Times New Roman"/>
        </w:rPr>
        <w:t>Identify the qualifying assets currently serving as the operating reserve</w:t>
      </w:r>
      <w:r>
        <w:rPr>
          <w:rFonts w:cs="Times New Roman"/>
        </w:rPr>
        <w:t xml:space="preserve"> as defined by </w:t>
      </w:r>
      <w:r w:rsidRPr="00A84554">
        <w:t>G.S. 58-64A-2</w:t>
      </w:r>
      <w:r>
        <w:t>55</w:t>
      </w:r>
      <w:r w:rsidRPr="00DF52A9">
        <w:rPr>
          <w:rFonts w:cs="Times New Roman"/>
        </w:rPr>
        <w:t>:</w:t>
      </w:r>
    </w:p>
    <w:tbl>
      <w:tblPr>
        <w:tblStyle w:val="TableGrid"/>
        <w:tblW w:w="5000" w:type="pct"/>
        <w:tblBorders>
          <w:top w:val="none" w:sz="0" w:space="0" w:color="auto"/>
          <w:left w:val="none" w:sz="0" w:space="0" w:color="auto"/>
          <w:bottom w:val="none" w:sz="0" w:space="0" w:color="auto"/>
          <w:right w:val="none" w:sz="0" w:space="0" w:color="auto"/>
          <w:insideH w:val="single" w:sz="4" w:space="0" w:color="B7B7B7"/>
          <w:insideV w:val="none" w:sz="0" w:space="0" w:color="auto"/>
        </w:tblBorders>
        <w:tblLayout w:type="fixed"/>
        <w:tblCellMar>
          <w:top w:w="144" w:type="dxa"/>
          <w:left w:w="173" w:type="dxa"/>
          <w:bottom w:w="144" w:type="dxa"/>
          <w:right w:w="173" w:type="dxa"/>
        </w:tblCellMar>
        <w:tblLook w:val="04A0" w:firstRow="1" w:lastRow="0" w:firstColumn="1" w:lastColumn="0" w:noHBand="0" w:noVBand="1"/>
      </w:tblPr>
      <w:tblGrid>
        <w:gridCol w:w="3844"/>
        <w:gridCol w:w="3478"/>
        <w:gridCol w:w="3478"/>
      </w:tblGrid>
      <w:tr w:rsidR="00215C82" w:rsidRPr="00DF52A9" w14:paraId="3BCD4390" w14:textId="77777777" w:rsidTr="00F425B9">
        <w:trPr>
          <w:tblHeader/>
        </w:trPr>
        <w:tc>
          <w:tcPr>
            <w:tcW w:w="1780" w:type="pct"/>
            <w:tcBorders>
              <w:top w:val="single" w:sz="4" w:space="0" w:color="auto"/>
              <w:bottom w:val="single" w:sz="4" w:space="0" w:color="auto"/>
            </w:tcBorders>
            <w:shd w:val="clear" w:color="auto" w:fill="F2F2F2"/>
            <w:vAlign w:val="center"/>
          </w:tcPr>
          <w:p w14:paraId="73C6AAC1" w14:textId="77777777" w:rsidR="00215C82" w:rsidRPr="00DF52A9" w:rsidRDefault="00215C82" w:rsidP="00F425B9">
            <w:r w:rsidRPr="00DF52A9">
              <w:rPr>
                <w:b/>
                <w:bCs/>
              </w:rPr>
              <w:t>Description</w:t>
            </w:r>
          </w:p>
        </w:tc>
        <w:tc>
          <w:tcPr>
            <w:tcW w:w="1610" w:type="pct"/>
            <w:tcBorders>
              <w:top w:val="single" w:sz="4" w:space="0" w:color="auto"/>
              <w:bottom w:val="single" w:sz="4" w:space="0" w:color="auto"/>
            </w:tcBorders>
            <w:shd w:val="clear" w:color="auto" w:fill="F2F2F2"/>
          </w:tcPr>
          <w:p w14:paraId="2791AE2B" w14:textId="77777777" w:rsidR="00215C82" w:rsidRPr="00DF52A9" w:rsidRDefault="00215C82" w:rsidP="00F425B9">
            <w:pPr>
              <w:rPr>
                <w:b/>
                <w:bCs/>
              </w:rPr>
            </w:pPr>
            <w:r w:rsidRPr="00DF52A9">
              <w:rPr>
                <w:b/>
                <w:bCs/>
              </w:rPr>
              <w:t>Institution</w:t>
            </w:r>
          </w:p>
        </w:tc>
        <w:tc>
          <w:tcPr>
            <w:tcW w:w="1610" w:type="pct"/>
            <w:tcBorders>
              <w:top w:val="single" w:sz="4" w:space="0" w:color="auto"/>
              <w:bottom w:val="single" w:sz="4" w:space="0" w:color="auto"/>
            </w:tcBorders>
            <w:shd w:val="clear" w:color="auto" w:fill="F2F2F2"/>
          </w:tcPr>
          <w:p w14:paraId="1AD36B6F" w14:textId="77777777" w:rsidR="00215C82" w:rsidRPr="00DF52A9" w:rsidRDefault="00215C82" w:rsidP="00F425B9">
            <w:pPr>
              <w:rPr>
                <w:b/>
                <w:bCs/>
              </w:rPr>
            </w:pPr>
            <w:r w:rsidRPr="00DF52A9">
              <w:rPr>
                <w:b/>
                <w:bCs/>
              </w:rPr>
              <w:t>Value</w:t>
            </w:r>
          </w:p>
        </w:tc>
      </w:tr>
      <w:tr w:rsidR="00215C82" w:rsidRPr="00DF52A9" w14:paraId="5500A0C1" w14:textId="77777777" w:rsidTr="00F425B9">
        <w:sdt>
          <w:sdtPr>
            <w:alias w:val="Description1"/>
            <w:tag w:val="Description1"/>
            <w:id w:val="1897936943"/>
            <w:placeholder>
              <w:docPart w:val="FA0C8EC946964A6781686912220BB72D"/>
            </w:placeholder>
            <w:showingPlcHdr/>
            <w:text/>
          </w:sdtPr>
          <w:sdtEndPr/>
          <w:sdtContent>
            <w:tc>
              <w:tcPr>
                <w:tcW w:w="1780" w:type="pct"/>
                <w:tcBorders>
                  <w:top w:val="single" w:sz="4" w:space="0" w:color="auto"/>
                </w:tcBorders>
                <w:vAlign w:val="center"/>
              </w:tcPr>
              <w:p w14:paraId="4CA5B4AB" w14:textId="77777777" w:rsidR="00215C82" w:rsidRPr="00DF52A9" w:rsidRDefault="00215C82" w:rsidP="00113523">
                <w:pPr>
                  <w:pStyle w:val="ListParagraph"/>
                  <w:numPr>
                    <w:ilvl w:val="0"/>
                    <w:numId w:val="5"/>
                  </w:numPr>
                  <w:ind w:left="7" w:hanging="7"/>
                </w:pPr>
                <w:r>
                  <w:t xml:space="preserve"> </w:t>
                </w:r>
              </w:p>
            </w:tc>
          </w:sdtContent>
        </w:sdt>
        <w:sdt>
          <w:sdtPr>
            <w:alias w:val="Institution1"/>
            <w:tag w:val="Institution1"/>
            <w:id w:val="631674618"/>
            <w:placeholder>
              <w:docPart w:val="0BF5ABBB07FF42D492A911728CFF6107"/>
            </w:placeholder>
            <w:showingPlcHdr/>
            <w:text/>
          </w:sdtPr>
          <w:sdtEndPr/>
          <w:sdtContent>
            <w:tc>
              <w:tcPr>
                <w:tcW w:w="1610" w:type="pct"/>
                <w:tcBorders>
                  <w:top w:val="single" w:sz="4" w:space="0" w:color="auto"/>
                </w:tcBorders>
              </w:tcPr>
              <w:p w14:paraId="0C10D74C" w14:textId="77777777" w:rsidR="00215C82" w:rsidRPr="00DF52A9" w:rsidRDefault="00215C82" w:rsidP="00F425B9">
                <w:r>
                  <w:t xml:space="preserve"> </w:t>
                </w:r>
              </w:p>
            </w:tc>
          </w:sdtContent>
        </w:sdt>
        <w:sdt>
          <w:sdtPr>
            <w:alias w:val="Value1"/>
            <w:tag w:val="Value1"/>
            <w:id w:val="328802741"/>
            <w:placeholder>
              <w:docPart w:val="4AF64265227A47F997DBA1EA4D098270"/>
            </w:placeholder>
            <w:showingPlcHdr/>
            <w:text/>
          </w:sdtPr>
          <w:sdtEndPr/>
          <w:sdtContent>
            <w:tc>
              <w:tcPr>
                <w:tcW w:w="1610" w:type="pct"/>
                <w:tcBorders>
                  <w:top w:val="single" w:sz="4" w:space="0" w:color="auto"/>
                </w:tcBorders>
              </w:tcPr>
              <w:p w14:paraId="7D20238C" w14:textId="77777777" w:rsidR="00215C82" w:rsidRPr="00DF52A9" w:rsidRDefault="00215C82" w:rsidP="00F425B9">
                <w:r>
                  <w:t xml:space="preserve"> </w:t>
                </w:r>
              </w:p>
            </w:tc>
          </w:sdtContent>
        </w:sdt>
      </w:tr>
      <w:tr w:rsidR="00215C82" w:rsidRPr="00DF52A9" w14:paraId="1C67C786" w14:textId="77777777" w:rsidTr="00F425B9">
        <w:sdt>
          <w:sdtPr>
            <w:alias w:val="Description2"/>
            <w:tag w:val="Description2"/>
            <w:id w:val="-1476137624"/>
            <w:placeholder>
              <w:docPart w:val="DB7D2E6FEF8A4EFFA977536514B6E1F9"/>
            </w:placeholder>
            <w:showingPlcHdr/>
            <w:text/>
          </w:sdtPr>
          <w:sdtEndPr/>
          <w:sdtContent>
            <w:tc>
              <w:tcPr>
                <w:tcW w:w="1780" w:type="pct"/>
                <w:vAlign w:val="center"/>
              </w:tcPr>
              <w:p w14:paraId="1423DF5D" w14:textId="77777777" w:rsidR="00215C82" w:rsidRPr="00DF52A9" w:rsidRDefault="00215C82" w:rsidP="00113523">
                <w:pPr>
                  <w:pStyle w:val="ListParagraph"/>
                  <w:numPr>
                    <w:ilvl w:val="0"/>
                    <w:numId w:val="5"/>
                  </w:numPr>
                  <w:ind w:left="7" w:hanging="7"/>
                </w:pPr>
                <w:r>
                  <w:t xml:space="preserve"> </w:t>
                </w:r>
              </w:p>
            </w:tc>
          </w:sdtContent>
        </w:sdt>
        <w:sdt>
          <w:sdtPr>
            <w:alias w:val="Institution2"/>
            <w:tag w:val="Institution2"/>
            <w:id w:val="1724333328"/>
            <w:placeholder>
              <w:docPart w:val="2D32F0047A3D4BD8991069F9190DE521"/>
            </w:placeholder>
            <w:showingPlcHdr/>
            <w:text/>
          </w:sdtPr>
          <w:sdtEndPr/>
          <w:sdtContent>
            <w:tc>
              <w:tcPr>
                <w:tcW w:w="1610" w:type="pct"/>
              </w:tcPr>
              <w:p w14:paraId="3F3C9EB2" w14:textId="77777777" w:rsidR="00215C82" w:rsidRPr="00DF52A9" w:rsidRDefault="00215C82" w:rsidP="00F425B9">
                <w:r>
                  <w:rPr>
                    <w:rStyle w:val="PlaceholderText"/>
                  </w:rPr>
                  <w:t xml:space="preserve"> </w:t>
                </w:r>
              </w:p>
            </w:tc>
          </w:sdtContent>
        </w:sdt>
        <w:sdt>
          <w:sdtPr>
            <w:alias w:val="Value2"/>
            <w:tag w:val="Value2"/>
            <w:id w:val="910899091"/>
            <w:placeholder>
              <w:docPart w:val="2F2FD032A9F64A1D994C3F2E9BC2AD1F"/>
            </w:placeholder>
            <w:showingPlcHdr/>
            <w:text/>
          </w:sdtPr>
          <w:sdtEndPr/>
          <w:sdtContent>
            <w:tc>
              <w:tcPr>
                <w:tcW w:w="1610" w:type="pct"/>
              </w:tcPr>
              <w:p w14:paraId="13A0D714" w14:textId="77777777" w:rsidR="00215C82" w:rsidRPr="00DF52A9" w:rsidRDefault="00215C82" w:rsidP="00F425B9">
                <w:r>
                  <w:t xml:space="preserve"> </w:t>
                </w:r>
              </w:p>
            </w:tc>
          </w:sdtContent>
        </w:sdt>
      </w:tr>
      <w:tr w:rsidR="00215C82" w:rsidRPr="00DF52A9" w14:paraId="5574E530" w14:textId="77777777" w:rsidTr="00F425B9">
        <w:sdt>
          <w:sdtPr>
            <w:alias w:val="Description3"/>
            <w:tag w:val="Description3"/>
            <w:id w:val="469410662"/>
            <w:placeholder>
              <w:docPart w:val="A730A8D687CC463C82C8950CB35D0F72"/>
            </w:placeholder>
            <w:showingPlcHdr/>
            <w:text/>
          </w:sdtPr>
          <w:sdtEndPr/>
          <w:sdtContent>
            <w:tc>
              <w:tcPr>
                <w:tcW w:w="1780" w:type="pct"/>
                <w:vAlign w:val="center"/>
              </w:tcPr>
              <w:p w14:paraId="545E2E6E" w14:textId="77777777" w:rsidR="00215C82" w:rsidRPr="00DF52A9" w:rsidRDefault="00215C82" w:rsidP="00113523">
                <w:pPr>
                  <w:pStyle w:val="ListParagraph"/>
                  <w:numPr>
                    <w:ilvl w:val="0"/>
                    <w:numId w:val="5"/>
                  </w:numPr>
                  <w:ind w:left="7" w:hanging="7"/>
                </w:pPr>
                <w:r>
                  <w:t xml:space="preserve"> </w:t>
                </w:r>
              </w:p>
            </w:tc>
          </w:sdtContent>
        </w:sdt>
        <w:sdt>
          <w:sdtPr>
            <w:alias w:val="Institution3"/>
            <w:tag w:val="Institution3"/>
            <w:id w:val="2073458187"/>
            <w:placeholder>
              <w:docPart w:val="FC5F47CE09984F808A1F7102EE356D12"/>
            </w:placeholder>
            <w:showingPlcHdr/>
            <w:text/>
          </w:sdtPr>
          <w:sdtEndPr/>
          <w:sdtContent>
            <w:tc>
              <w:tcPr>
                <w:tcW w:w="1610" w:type="pct"/>
              </w:tcPr>
              <w:p w14:paraId="3C280821" w14:textId="77777777" w:rsidR="00215C82" w:rsidRPr="00DF52A9" w:rsidRDefault="00215C82" w:rsidP="00F425B9">
                <w:r>
                  <w:t xml:space="preserve"> </w:t>
                </w:r>
              </w:p>
            </w:tc>
          </w:sdtContent>
        </w:sdt>
        <w:sdt>
          <w:sdtPr>
            <w:alias w:val="Value3"/>
            <w:tag w:val="Value3"/>
            <w:id w:val="600372460"/>
            <w:placeholder>
              <w:docPart w:val="C58255E1E3ED483D92C6CB204302AFF1"/>
            </w:placeholder>
            <w:showingPlcHdr/>
            <w:text/>
          </w:sdtPr>
          <w:sdtEndPr/>
          <w:sdtContent>
            <w:tc>
              <w:tcPr>
                <w:tcW w:w="1610" w:type="pct"/>
              </w:tcPr>
              <w:p w14:paraId="66CCAF7B" w14:textId="77777777" w:rsidR="00215C82" w:rsidRPr="00DF52A9" w:rsidRDefault="00215C82" w:rsidP="00F425B9">
                <w:r>
                  <w:t xml:space="preserve"> </w:t>
                </w:r>
              </w:p>
            </w:tc>
          </w:sdtContent>
        </w:sdt>
      </w:tr>
      <w:tr w:rsidR="00215C82" w:rsidRPr="00DF52A9" w14:paraId="03DB0334" w14:textId="77777777" w:rsidTr="00F425B9">
        <w:tc>
          <w:tcPr>
            <w:tcW w:w="1780" w:type="pct"/>
            <w:vAlign w:val="center"/>
          </w:tcPr>
          <w:p w14:paraId="008944AC" w14:textId="77777777" w:rsidR="00215C82" w:rsidRPr="00DF52A9" w:rsidRDefault="00215C82" w:rsidP="00F425B9"/>
        </w:tc>
        <w:tc>
          <w:tcPr>
            <w:tcW w:w="1610" w:type="pct"/>
          </w:tcPr>
          <w:p w14:paraId="2D1C32FB" w14:textId="77777777" w:rsidR="00215C82" w:rsidRPr="00DF52A9" w:rsidRDefault="00215C82" w:rsidP="00F425B9"/>
        </w:tc>
        <w:tc>
          <w:tcPr>
            <w:tcW w:w="1610" w:type="pct"/>
          </w:tcPr>
          <w:p w14:paraId="2DDC9F60" w14:textId="77777777" w:rsidR="00215C82" w:rsidRPr="00DF52A9" w:rsidRDefault="00215C82" w:rsidP="00F425B9"/>
        </w:tc>
      </w:tr>
    </w:tbl>
    <w:p w14:paraId="04168B25" w14:textId="77777777" w:rsidR="00215C82" w:rsidRPr="00DF52A9" w:rsidRDefault="00215C82" w:rsidP="00215C82">
      <w:pPr>
        <w:rPr>
          <w:rFonts w:cs="Times New Roman"/>
        </w:rPr>
      </w:pPr>
      <w:r w:rsidRPr="00DF52A9">
        <w:rPr>
          <w:rFonts w:cs="Times New Roman"/>
        </w:rPr>
        <w:t>OR alternative funding method:</w:t>
      </w:r>
    </w:p>
    <w:tbl>
      <w:tblPr>
        <w:tblStyle w:val="TableGrid"/>
        <w:tblW w:w="5000" w:type="pct"/>
        <w:tblBorders>
          <w:top w:val="none" w:sz="0" w:space="0" w:color="auto"/>
          <w:left w:val="none" w:sz="0" w:space="0" w:color="auto"/>
          <w:bottom w:val="none" w:sz="0" w:space="0" w:color="auto"/>
          <w:right w:val="none" w:sz="0" w:space="0" w:color="auto"/>
          <w:insideH w:val="single" w:sz="4" w:space="0" w:color="B7B7B7"/>
          <w:insideV w:val="none" w:sz="0" w:space="0" w:color="auto"/>
        </w:tblBorders>
        <w:tblLayout w:type="fixed"/>
        <w:tblCellMar>
          <w:top w:w="144" w:type="dxa"/>
          <w:left w:w="173" w:type="dxa"/>
          <w:bottom w:w="144" w:type="dxa"/>
          <w:right w:w="173" w:type="dxa"/>
        </w:tblCellMar>
        <w:tblLook w:val="04A0" w:firstRow="1" w:lastRow="0" w:firstColumn="1" w:lastColumn="0" w:noHBand="0" w:noVBand="1"/>
      </w:tblPr>
      <w:tblGrid>
        <w:gridCol w:w="3844"/>
        <w:gridCol w:w="3478"/>
        <w:gridCol w:w="3478"/>
      </w:tblGrid>
      <w:tr w:rsidR="00215C82" w:rsidRPr="00DF52A9" w14:paraId="2EDE8C61" w14:textId="77777777" w:rsidTr="00F425B9">
        <w:trPr>
          <w:tblHeader/>
        </w:trPr>
        <w:tc>
          <w:tcPr>
            <w:tcW w:w="1780" w:type="pct"/>
            <w:tcBorders>
              <w:top w:val="single" w:sz="4" w:space="0" w:color="auto"/>
              <w:bottom w:val="single" w:sz="4" w:space="0" w:color="auto"/>
            </w:tcBorders>
            <w:shd w:val="clear" w:color="auto" w:fill="F2F2F2"/>
            <w:vAlign w:val="center"/>
          </w:tcPr>
          <w:p w14:paraId="6FE4AA78" w14:textId="77777777" w:rsidR="00215C82" w:rsidRPr="00DF52A9" w:rsidRDefault="00215C82" w:rsidP="00F425B9">
            <w:r w:rsidRPr="00DF52A9">
              <w:rPr>
                <w:b/>
                <w:bCs/>
              </w:rPr>
              <w:t>Description</w:t>
            </w:r>
          </w:p>
        </w:tc>
        <w:tc>
          <w:tcPr>
            <w:tcW w:w="1610" w:type="pct"/>
            <w:tcBorders>
              <w:top w:val="single" w:sz="4" w:space="0" w:color="auto"/>
              <w:bottom w:val="single" w:sz="4" w:space="0" w:color="auto"/>
            </w:tcBorders>
            <w:shd w:val="clear" w:color="auto" w:fill="F2F2F2"/>
          </w:tcPr>
          <w:p w14:paraId="326CC39B" w14:textId="77777777" w:rsidR="00215C82" w:rsidRPr="00DF52A9" w:rsidRDefault="00215C82" w:rsidP="00F425B9">
            <w:pPr>
              <w:rPr>
                <w:b/>
                <w:bCs/>
              </w:rPr>
            </w:pPr>
            <w:r>
              <w:rPr>
                <w:b/>
                <w:bCs/>
              </w:rPr>
              <w:t xml:space="preserve">Issuing </w:t>
            </w:r>
            <w:r w:rsidRPr="00DF52A9">
              <w:rPr>
                <w:b/>
                <w:bCs/>
              </w:rPr>
              <w:t>Institution</w:t>
            </w:r>
          </w:p>
        </w:tc>
        <w:tc>
          <w:tcPr>
            <w:tcW w:w="1610" w:type="pct"/>
            <w:tcBorders>
              <w:top w:val="single" w:sz="4" w:space="0" w:color="auto"/>
              <w:bottom w:val="single" w:sz="4" w:space="0" w:color="auto"/>
            </w:tcBorders>
            <w:shd w:val="clear" w:color="auto" w:fill="F2F2F2"/>
          </w:tcPr>
          <w:p w14:paraId="1198D2E0" w14:textId="77777777" w:rsidR="00215C82" w:rsidRPr="00DF52A9" w:rsidRDefault="00215C82" w:rsidP="00F425B9">
            <w:pPr>
              <w:rPr>
                <w:b/>
                <w:bCs/>
              </w:rPr>
            </w:pPr>
            <w:r w:rsidRPr="00DF52A9">
              <w:rPr>
                <w:b/>
                <w:bCs/>
              </w:rPr>
              <w:t>Value</w:t>
            </w:r>
          </w:p>
        </w:tc>
      </w:tr>
      <w:tr w:rsidR="00215C82" w:rsidRPr="00DF52A9" w14:paraId="4D04E17F" w14:textId="77777777" w:rsidTr="00F425B9">
        <w:sdt>
          <w:sdtPr>
            <w:alias w:val="AlternativeFunding1"/>
            <w:tag w:val="AlternativeFunding1"/>
            <w:id w:val="-1042052258"/>
            <w:placeholder>
              <w:docPart w:val="AF39E3BD67304424B40B1A3A53D4B23B"/>
            </w:placeholder>
            <w:showingPlcHdr/>
            <w:text/>
          </w:sdtPr>
          <w:sdtEndPr/>
          <w:sdtContent>
            <w:tc>
              <w:tcPr>
                <w:tcW w:w="1780" w:type="pct"/>
                <w:tcBorders>
                  <w:top w:val="single" w:sz="4" w:space="0" w:color="auto"/>
                </w:tcBorders>
                <w:vAlign w:val="center"/>
              </w:tcPr>
              <w:p w14:paraId="2ABC3723" w14:textId="77777777" w:rsidR="00215C82" w:rsidRPr="00DF52A9" w:rsidRDefault="00215C82" w:rsidP="00113523">
                <w:pPr>
                  <w:pStyle w:val="ListParagraph"/>
                  <w:numPr>
                    <w:ilvl w:val="0"/>
                    <w:numId w:val="6"/>
                  </w:numPr>
                  <w:ind w:left="7" w:hanging="7"/>
                </w:pPr>
                <w:r>
                  <w:t xml:space="preserve"> </w:t>
                </w:r>
              </w:p>
            </w:tc>
          </w:sdtContent>
        </w:sdt>
        <w:sdt>
          <w:sdtPr>
            <w:alias w:val="AlternativeFundingInstitution1"/>
            <w:tag w:val="AlternativeFundingInstitution1"/>
            <w:id w:val="-392970658"/>
            <w:placeholder>
              <w:docPart w:val="A62B241BF1FD42EEBA7B937BDC387841"/>
            </w:placeholder>
            <w:showingPlcHdr/>
            <w:text/>
          </w:sdtPr>
          <w:sdtEndPr/>
          <w:sdtContent>
            <w:tc>
              <w:tcPr>
                <w:tcW w:w="1610" w:type="pct"/>
                <w:tcBorders>
                  <w:top w:val="single" w:sz="4" w:space="0" w:color="auto"/>
                </w:tcBorders>
              </w:tcPr>
              <w:p w14:paraId="119C01A6" w14:textId="77777777" w:rsidR="00215C82" w:rsidRPr="00DF52A9" w:rsidRDefault="00215C82" w:rsidP="00F425B9">
                <w:r>
                  <w:t xml:space="preserve"> </w:t>
                </w:r>
              </w:p>
            </w:tc>
          </w:sdtContent>
        </w:sdt>
        <w:sdt>
          <w:sdtPr>
            <w:alias w:val="AlternativeFundingValue1"/>
            <w:tag w:val="AlternativeFundingValue1"/>
            <w:id w:val="1940173719"/>
            <w:placeholder>
              <w:docPart w:val="4036977FE5D44E449028A49F52B5FFB8"/>
            </w:placeholder>
            <w:showingPlcHdr/>
            <w:text/>
          </w:sdtPr>
          <w:sdtEndPr/>
          <w:sdtContent>
            <w:tc>
              <w:tcPr>
                <w:tcW w:w="1610" w:type="pct"/>
                <w:tcBorders>
                  <w:top w:val="single" w:sz="4" w:space="0" w:color="auto"/>
                </w:tcBorders>
              </w:tcPr>
              <w:p w14:paraId="28F7FF2B" w14:textId="77777777" w:rsidR="00215C82" w:rsidRPr="00DF52A9" w:rsidRDefault="00215C82" w:rsidP="00F425B9">
                <w:r>
                  <w:t xml:space="preserve"> </w:t>
                </w:r>
              </w:p>
            </w:tc>
          </w:sdtContent>
        </w:sdt>
      </w:tr>
      <w:tr w:rsidR="00215C82" w:rsidRPr="00DF52A9" w14:paraId="1C5AEC33" w14:textId="77777777" w:rsidTr="00F425B9">
        <w:sdt>
          <w:sdtPr>
            <w:alias w:val="AlternativeFunding2"/>
            <w:tag w:val="AlternativeFunding2"/>
            <w:id w:val="295801885"/>
            <w:placeholder>
              <w:docPart w:val="E8D24EF508A141929EB61891DE0A0394"/>
            </w:placeholder>
            <w:showingPlcHdr/>
            <w:text/>
          </w:sdtPr>
          <w:sdtEndPr/>
          <w:sdtContent>
            <w:tc>
              <w:tcPr>
                <w:tcW w:w="1780" w:type="pct"/>
                <w:tcBorders>
                  <w:bottom w:val="single" w:sz="4" w:space="0" w:color="B7B7B7"/>
                </w:tcBorders>
                <w:vAlign w:val="center"/>
              </w:tcPr>
              <w:p w14:paraId="4F4BACE9" w14:textId="77777777" w:rsidR="00215C82" w:rsidRPr="00DF52A9" w:rsidRDefault="00215C82" w:rsidP="00113523">
                <w:pPr>
                  <w:pStyle w:val="ListParagraph"/>
                  <w:numPr>
                    <w:ilvl w:val="0"/>
                    <w:numId w:val="6"/>
                  </w:numPr>
                  <w:ind w:left="7" w:hanging="7"/>
                </w:pPr>
                <w:r>
                  <w:t xml:space="preserve"> </w:t>
                </w:r>
              </w:p>
            </w:tc>
          </w:sdtContent>
        </w:sdt>
        <w:sdt>
          <w:sdtPr>
            <w:alias w:val="AlternativeFundingInstitution2"/>
            <w:tag w:val="AlternativeFundingInstitution2"/>
            <w:id w:val="2040460727"/>
            <w:placeholder>
              <w:docPart w:val="3EB4058D769742E39E9B2765E5BA0CB5"/>
            </w:placeholder>
            <w:showingPlcHdr/>
            <w:text/>
          </w:sdtPr>
          <w:sdtEndPr/>
          <w:sdtContent>
            <w:tc>
              <w:tcPr>
                <w:tcW w:w="1610" w:type="pct"/>
                <w:tcBorders>
                  <w:bottom w:val="single" w:sz="4" w:space="0" w:color="B7B7B7"/>
                </w:tcBorders>
              </w:tcPr>
              <w:p w14:paraId="25355671" w14:textId="77777777" w:rsidR="00215C82" w:rsidRPr="00DF52A9" w:rsidRDefault="00215C82" w:rsidP="00F425B9">
                <w:r>
                  <w:t xml:space="preserve"> </w:t>
                </w:r>
              </w:p>
            </w:tc>
          </w:sdtContent>
        </w:sdt>
        <w:sdt>
          <w:sdtPr>
            <w:alias w:val="AlternativeFundingValue2"/>
            <w:tag w:val="AlternativeFundingValue2"/>
            <w:id w:val="-453944797"/>
            <w:placeholder>
              <w:docPart w:val="50BC801B771C47B1ACFFA51D9229CCFA"/>
            </w:placeholder>
            <w:showingPlcHdr/>
            <w:text/>
          </w:sdtPr>
          <w:sdtEndPr/>
          <w:sdtContent>
            <w:tc>
              <w:tcPr>
                <w:tcW w:w="1610" w:type="pct"/>
                <w:tcBorders>
                  <w:bottom w:val="single" w:sz="4" w:space="0" w:color="B7B7B7"/>
                </w:tcBorders>
              </w:tcPr>
              <w:p w14:paraId="0A41E0D4" w14:textId="77777777" w:rsidR="00215C82" w:rsidRPr="00DF52A9" w:rsidRDefault="00215C82" w:rsidP="00F425B9">
                <w:r>
                  <w:t xml:space="preserve"> </w:t>
                </w:r>
              </w:p>
            </w:tc>
          </w:sdtContent>
        </w:sdt>
      </w:tr>
      <w:tr w:rsidR="00215C82" w:rsidRPr="00DF52A9" w14:paraId="419701B0" w14:textId="77777777" w:rsidTr="00F425B9">
        <w:sdt>
          <w:sdtPr>
            <w:alias w:val="AlternativeFunding3"/>
            <w:tag w:val="AlternativeFunding3"/>
            <w:id w:val="1038241154"/>
            <w:placeholder>
              <w:docPart w:val="6315FF2956B544BE8CA529961E195802"/>
            </w:placeholder>
            <w:showingPlcHdr/>
            <w:text/>
          </w:sdtPr>
          <w:sdtEndPr/>
          <w:sdtContent>
            <w:tc>
              <w:tcPr>
                <w:tcW w:w="1780" w:type="pct"/>
                <w:tcBorders>
                  <w:top w:val="single" w:sz="4" w:space="0" w:color="B7B7B7"/>
                  <w:bottom w:val="single" w:sz="4" w:space="0" w:color="B7B7B7"/>
                </w:tcBorders>
                <w:vAlign w:val="center"/>
              </w:tcPr>
              <w:p w14:paraId="6724296E" w14:textId="77777777" w:rsidR="00215C82" w:rsidRPr="00DF52A9" w:rsidRDefault="00215C82" w:rsidP="00113523">
                <w:pPr>
                  <w:pStyle w:val="ListParagraph"/>
                  <w:numPr>
                    <w:ilvl w:val="0"/>
                    <w:numId w:val="6"/>
                  </w:numPr>
                  <w:ind w:left="7" w:hanging="7"/>
                </w:pPr>
                <w:r>
                  <w:t xml:space="preserve"> </w:t>
                </w:r>
              </w:p>
            </w:tc>
          </w:sdtContent>
        </w:sdt>
        <w:sdt>
          <w:sdtPr>
            <w:alias w:val="AlternativeFundingInstitution3"/>
            <w:tag w:val="AlternativeFundingInstitution3"/>
            <w:id w:val="-1122145664"/>
            <w:placeholder>
              <w:docPart w:val="4308A4B1A8DA4697A9A5AD36BFDC2462"/>
            </w:placeholder>
            <w:showingPlcHdr/>
            <w:text/>
          </w:sdtPr>
          <w:sdtEndPr/>
          <w:sdtContent>
            <w:tc>
              <w:tcPr>
                <w:tcW w:w="1610" w:type="pct"/>
                <w:tcBorders>
                  <w:top w:val="single" w:sz="4" w:space="0" w:color="B7B7B7"/>
                  <w:bottom w:val="single" w:sz="4" w:space="0" w:color="B7B7B7"/>
                </w:tcBorders>
              </w:tcPr>
              <w:p w14:paraId="7156570C" w14:textId="77777777" w:rsidR="00215C82" w:rsidRPr="00DF52A9" w:rsidRDefault="00215C82" w:rsidP="00F425B9">
                <w:r>
                  <w:t xml:space="preserve"> </w:t>
                </w:r>
              </w:p>
            </w:tc>
          </w:sdtContent>
        </w:sdt>
        <w:sdt>
          <w:sdtPr>
            <w:alias w:val="AlternativeFundingValue3"/>
            <w:tag w:val="AlternativeFundingValue3"/>
            <w:id w:val="298427044"/>
            <w:placeholder>
              <w:docPart w:val="554818F14DDA46FCA8AE8F90E6AC4427"/>
            </w:placeholder>
            <w:showingPlcHdr/>
            <w:text/>
          </w:sdtPr>
          <w:sdtEndPr/>
          <w:sdtContent>
            <w:tc>
              <w:tcPr>
                <w:tcW w:w="1610" w:type="pct"/>
                <w:tcBorders>
                  <w:top w:val="single" w:sz="4" w:space="0" w:color="B7B7B7"/>
                  <w:bottom w:val="single" w:sz="4" w:space="0" w:color="B7B7B7"/>
                </w:tcBorders>
              </w:tcPr>
              <w:p w14:paraId="18564B64" w14:textId="77777777" w:rsidR="00215C82" w:rsidRPr="00DF52A9" w:rsidRDefault="00215C82" w:rsidP="00F425B9">
                <w:r>
                  <w:t xml:space="preserve"> </w:t>
                </w:r>
              </w:p>
            </w:tc>
          </w:sdtContent>
        </w:sdt>
      </w:tr>
    </w:tbl>
    <w:p w14:paraId="49CD6C77" w14:textId="27B79AE3" w:rsidR="00C02402" w:rsidRPr="00C82DA0" w:rsidRDefault="00317337" w:rsidP="00B81427">
      <w:pPr>
        <w:pStyle w:val="Heading2"/>
      </w:pPr>
      <w:r w:rsidRPr="00C82DA0">
        <w:rPr>
          <w:rFonts w:cs="Times New Roman"/>
        </w:rPr>
        <w:br w:type="page"/>
      </w:r>
      <w:r w:rsidR="00C02402" w:rsidRPr="00C82DA0">
        <w:lastRenderedPageBreak/>
        <w:t>Certification of filing</w:t>
      </w:r>
    </w:p>
    <w:p w14:paraId="678734AB" w14:textId="52A2A915" w:rsidR="006E10A8" w:rsidRPr="00C82DA0" w:rsidRDefault="006E10A8" w:rsidP="006E10A8">
      <w:pPr>
        <w:keepNext/>
        <w:keepLines/>
        <w:spacing w:after="120"/>
        <w:jc w:val="both"/>
      </w:pPr>
      <w:r w:rsidRPr="00C82DA0">
        <w:t xml:space="preserve">Under penalties of perjury, I certify that I have reviewed this </w:t>
      </w:r>
      <w:r w:rsidR="00C4785B" w:rsidRPr="00C82DA0">
        <w:t>Quarterly Financial Filing</w:t>
      </w:r>
      <w:r w:rsidR="0012547F" w:rsidRPr="00C82DA0">
        <w:t xml:space="preserve"> Supplement</w:t>
      </w:r>
      <w:r w:rsidRPr="00C82DA0">
        <w:t>, and that to the best of my knowledge and belief, the items submitted are true, correct, and complete, in accordance with G.S. 58-64A-</w:t>
      </w:r>
      <w:r w:rsidR="00C4785B" w:rsidRPr="00C82DA0">
        <w:t>20</w:t>
      </w:r>
      <w:r w:rsidR="000F13A1" w:rsidRPr="00C82DA0">
        <w:t>5</w:t>
      </w:r>
      <w:r w:rsidRPr="00C82DA0">
        <w:t>.</w:t>
      </w:r>
    </w:p>
    <w:p w14:paraId="755E95D8" w14:textId="77777777" w:rsidR="006E10A8" w:rsidRPr="00C82DA0" w:rsidRDefault="006E10A8" w:rsidP="006E10A8">
      <w:pPr>
        <w:rPr>
          <w:rFonts w:cs="Times New Roman"/>
        </w:rPr>
      </w:pPr>
      <w:r w:rsidRPr="00C82DA0">
        <w:rPr>
          <w:rFonts w:cs="Times New Roman"/>
        </w:rPr>
        <w:t>I am a duly authorized officer, principal, general partner, or trustee of the Provider, and I am authorized to execute this filing on behalf of the Provider.</w:t>
      </w:r>
    </w:p>
    <w:p w14:paraId="155FB006" w14:textId="20DF7F4A" w:rsidR="006E10A8" w:rsidRPr="00C82DA0" w:rsidRDefault="006E10A8" w:rsidP="006E10A8">
      <w:pPr>
        <w:keepNext/>
        <w:keepLines/>
        <w:spacing w:before="840" w:line="480" w:lineRule="auto"/>
      </w:pPr>
      <w:r w:rsidRPr="00C82DA0">
        <w:t>Signature: __________________________________________________</w:t>
      </w:r>
      <w:r w:rsidRPr="00C82DA0">
        <w:tab/>
        <w:t xml:space="preserve">   Date:  </w:t>
      </w:r>
      <w:sdt>
        <w:sdtPr>
          <w:alias w:val="SignatureDate"/>
          <w:tag w:val="SignatureDate"/>
          <w:id w:val="-1926568810"/>
          <w:placeholder>
            <w:docPart w:val="0419F16CFAE1426A8D9AE23BF405CF2C"/>
          </w:placeholder>
          <w:showingPlcHdr/>
          <w:text/>
        </w:sdtPr>
        <w:sdtEndPr/>
        <w:sdtContent>
          <w:r w:rsidRPr="00C82DA0">
            <w:t>MM/DD/YYYY</w:t>
          </w:r>
        </w:sdtContent>
      </w:sdt>
    </w:p>
    <w:p w14:paraId="12F0963F" w14:textId="77777777" w:rsidR="006E10A8" w:rsidRPr="00C82DA0" w:rsidRDefault="006E10A8" w:rsidP="006E10A8">
      <w:pPr>
        <w:keepNext/>
        <w:keepLines/>
        <w:jc w:val="both"/>
        <w:rPr>
          <w:rFonts w:cs="Times New Roman"/>
        </w:rPr>
      </w:pPr>
      <w:r w:rsidRPr="00C82DA0">
        <w:rPr>
          <w:rFonts w:cs="Times New Roman"/>
        </w:rPr>
        <w:t xml:space="preserve">Name: </w:t>
      </w:r>
      <w:sdt>
        <w:sdtPr>
          <w:rPr>
            <w:rFonts w:cs="Times New Roman"/>
          </w:rPr>
          <w:alias w:val="SignatureName"/>
          <w:tag w:val="SingnatureName"/>
          <w:id w:val="-1363121918"/>
          <w:placeholder>
            <w:docPart w:val="C531F36C229C4F9AA7F773CAC92C50A5"/>
          </w:placeholder>
          <w:showingPlcHdr/>
          <w:text/>
        </w:sdtPr>
        <w:sdtEndPr/>
        <w:sdtContent>
          <w:r w:rsidRPr="00C82DA0">
            <w:rPr>
              <w:rFonts w:cs="Times New Roman"/>
              <w:u w:val="single"/>
            </w:rPr>
            <w:t>Type full legal name</w:t>
          </w:r>
        </w:sdtContent>
      </w:sdt>
    </w:p>
    <w:p w14:paraId="32C0ADFA" w14:textId="77777777" w:rsidR="006E10A8" w:rsidRPr="00C82DA0" w:rsidRDefault="006E10A8" w:rsidP="006E10A8">
      <w:pPr>
        <w:keepNext/>
        <w:keepLines/>
        <w:spacing w:before="240"/>
        <w:jc w:val="both"/>
        <w:rPr>
          <w:rFonts w:cs="Times New Roman"/>
          <w:b/>
          <w:bCs/>
          <w:sz w:val="28"/>
          <w:szCs w:val="28"/>
        </w:rPr>
      </w:pPr>
      <w:r w:rsidRPr="00C82DA0">
        <w:rPr>
          <w:rFonts w:cs="Times New Roman"/>
        </w:rPr>
        <w:t xml:space="preserve">Title: </w:t>
      </w:r>
      <w:sdt>
        <w:sdtPr>
          <w:rPr>
            <w:rFonts w:cs="Times New Roman"/>
          </w:rPr>
          <w:alias w:val="SignatureTitle"/>
          <w:tag w:val="SignatureTitle"/>
          <w:id w:val="-1023469746"/>
          <w:placeholder>
            <w:docPart w:val="189E45AEBDDF469DBA56463476BBE996"/>
          </w:placeholder>
          <w:showingPlcHdr/>
          <w:text/>
        </w:sdtPr>
        <w:sdtEndPr/>
        <w:sdtContent>
          <w:r w:rsidRPr="00C82DA0">
            <w:rPr>
              <w:rFonts w:cs="Times New Roman"/>
              <w:u w:val="single"/>
            </w:rPr>
            <w:t>Type title or role</w:t>
          </w:r>
        </w:sdtContent>
      </w:sdt>
    </w:p>
    <w:p w14:paraId="26025FA8" w14:textId="77777777" w:rsidR="00C02402" w:rsidRPr="00C82DA0" w:rsidRDefault="00C02402" w:rsidP="00C02402"/>
    <w:sectPr w:rsidR="00C02402" w:rsidRPr="00C82DA0" w:rsidSect="0078250B">
      <w:footerReference w:type="default" r:id="rId9"/>
      <w:headerReference w:type="first" r:id="rId10"/>
      <w:footerReference w:type="first" r:id="rId11"/>
      <w:pgSz w:w="12240" w:h="15840"/>
      <w:pgMar w:top="144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B28D5" w14:textId="77777777" w:rsidR="00267ED6" w:rsidRDefault="00267ED6" w:rsidP="00267ED6">
      <w:r>
        <w:separator/>
      </w:r>
    </w:p>
  </w:endnote>
  <w:endnote w:type="continuationSeparator" w:id="0">
    <w:p w14:paraId="29F62301" w14:textId="77777777" w:rsidR="00267ED6" w:rsidRDefault="00267ED6" w:rsidP="00267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D71F3" w14:textId="2C2F3EAE" w:rsidR="0067042A" w:rsidRDefault="0067042A">
    <w:pPr>
      <w:pStyle w:val="Footer"/>
    </w:pPr>
    <w:r>
      <w:ptab w:relativeTo="margin" w:alignment="center" w:leader="none"/>
    </w:r>
    <w:r>
      <w:t xml:space="preserve">Page </w:t>
    </w:r>
    <w:r>
      <w:fldChar w:fldCharType="begin"/>
    </w:r>
    <w:r>
      <w:instrText xml:space="preserve"> PAGE   \* MERGEFORMAT </w:instrText>
    </w:r>
    <w:r>
      <w:fldChar w:fldCharType="separate"/>
    </w:r>
    <w:r>
      <w:rPr>
        <w:noProof/>
      </w:rPr>
      <w:t>1</w:t>
    </w:r>
    <w:r>
      <w:rPr>
        <w:noProof/>
      </w:rPr>
      <w:fldChar w:fldCharType="end"/>
    </w:r>
    <w:r>
      <w:ptab w:relativeTo="margin" w:alignment="right" w:leader="none"/>
    </w:r>
    <w:r>
      <w:t>CCRC-</w:t>
    </w:r>
    <w:r w:rsidR="005C3BFB">
      <w:t>0</w:t>
    </w:r>
    <w:r w:rsidR="002A6DF2">
      <w:t>2</w:t>
    </w:r>
    <w:r w:rsidR="006125DE">
      <w:t>Q</w:t>
    </w:r>
    <w:r>
      <w:t xml:space="preserve"> (2/2</w:t>
    </w:r>
    <w:r w:rsidR="000B2D8C">
      <w:t>6</w:t>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07EB7" w14:textId="6F92A559" w:rsidR="005C3BFB" w:rsidRDefault="005C3BFB" w:rsidP="005C3BFB">
    <w:pPr>
      <w:pStyle w:val="Footer"/>
    </w:pPr>
    <w:r>
      <w:ptab w:relativeTo="margin" w:alignment="center" w:leader="none"/>
    </w:r>
    <w:r>
      <w:t xml:space="preserve">Page </w:t>
    </w:r>
    <w:r>
      <w:fldChar w:fldCharType="begin"/>
    </w:r>
    <w:r>
      <w:instrText xml:space="preserve"> PAGE   \* MERGEFORMAT </w:instrText>
    </w:r>
    <w:r>
      <w:fldChar w:fldCharType="separate"/>
    </w:r>
    <w:r>
      <w:t>3</w:t>
    </w:r>
    <w:r>
      <w:rPr>
        <w:noProof/>
      </w:rPr>
      <w:fldChar w:fldCharType="end"/>
    </w:r>
    <w:r>
      <w:ptab w:relativeTo="margin" w:alignment="right" w:leader="none"/>
    </w:r>
    <w:r>
      <w:t>CCRC-02Q (2/2</w:t>
    </w:r>
    <w:r w:rsidR="000B2D8C">
      <w:t>6</w:t>
    </w:r>
    <w:r>
      <w:t>)</w:t>
    </w:r>
  </w:p>
  <w:p w14:paraId="0D2B9620" w14:textId="5F3A9FC7" w:rsidR="0078250B" w:rsidRPr="005C3BFB" w:rsidRDefault="0078250B" w:rsidP="005C3B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D3FDA" w14:textId="77777777" w:rsidR="00267ED6" w:rsidRDefault="00267ED6" w:rsidP="00267ED6">
      <w:r>
        <w:separator/>
      </w:r>
    </w:p>
  </w:footnote>
  <w:footnote w:type="continuationSeparator" w:id="0">
    <w:p w14:paraId="51C4E4DD" w14:textId="77777777" w:rsidR="00267ED6" w:rsidRDefault="00267ED6" w:rsidP="00267E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9076F" w14:textId="3EBA7B2E" w:rsidR="00137EB9" w:rsidRDefault="00CB602D" w:rsidP="00E7378E">
    <w:pPr>
      <w:pStyle w:val="Header"/>
      <w:tabs>
        <w:tab w:val="clear" w:pos="4680"/>
        <w:tab w:val="clear" w:pos="9360"/>
        <w:tab w:val="left" w:pos="7125"/>
      </w:tabs>
    </w:pPr>
    <w:r>
      <w:rPr>
        <w:noProof/>
      </w:rPr>
      <w:drawing>
        <wp:anchor distT="0" distB="0" distL="114300" distR="114300" simplePos="0" relativeHeight="251659264" behindDoc="1" locked="0" layoutInCell="1" allowOverlap="1" wp14:anchorId="13145A99" wp14:editId="24FB3C0E">
          <wp:simplePos x="0" y="0"/>
          <wp:positionH relativeFrom="page">
            <wp:posOffset>-23495</wp:posOffset>
          </wp:positionH>
          <wp:positionV relativeFrom="paragraph">
            <wp:posOffset>-457200</wp:posOffset>
          </wp:positionV>
          <wp:extent cx="7774305" cy="10057130"/>
          <wp:effectExtent l="0" t="0" r="0" b="0"/>
          <wp:wrapNone/>
          <wp:docPr id="865706740" name="Picture 1" descr="NCDOI Sea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794078" name="Picture 1" descr="NCDOI Seal/Logo"/>
                  <pic:cNvPicPr/>
                </pic:nvPicPr>
                <pic:blipFill>
                  <a:blip r:embed="rId1">
                    <a:extLst>
                      <a:ext uri="{28A0092B-C50C-407E-A947-70E740481C1C}">
                        <a14:useLocalDpi xmlns:a14="http://schemas.microsoft.com/office/drawing/2010/main" val="0"/>
                      </a:ext>
                    </a:extLst>
                  </a:blip>
                  <a:stretch>
                    <a:fillRect/>
                  </a:stretch>
                </pic:blipFill>
                <pic:spPr>
                  <a:xfrm>
                    <a:off x="0" y="0"/>
                    <a:ext cx="7774305" cy="10057130"/>
                  </a:xfrm>
                  <a:prstGeom prst="rect">
                    <a:avLst/>
                  </a:prstGeom>
                </pic:spPr>
              </pic:pic>
            </a:graphicData>
          </a:graphic>
          <wp14:sizeRelH relativeFrom="page">
            <wp14:pctWidth>0</wp14:pctWidth>
          </wp14:sizeRelH>
          <wp14:sizeRelV relativeFrom="page">
            <wp14:pctHeight>0</wp14:pctHeight>
          </wp14:sizeRelV>
        </wp:anchor>
      </w:drawing>
    </w:r>
    <w:r w:rsidR="00137EB9">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902A65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0B4ECB"/>
    <w:multiLevelType w:val="multilevel"/>
    <w:tmpl w:val="643E2D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Wingdings" w:hAnsi="Wingdings" w:hint="default"/>
      </w:rPr>
    </w:lvl>
    <w:lvl w:ilvl="3">
      <w:start w:val="5"/>
      <w:numFmt w:val="upperLetter"/>
      <w:lvlText w:val="%4."/>
      <w:lvlJc w:val="left"/>
      <w:pPr>
        <w:ind w:left="2880" w:hanging="360"/>
      </w:pPr>
      <w:rPr>
        <w:rFonts w:hint="default"/>
      </w:rPr>
    </w:lvl>
    <w:lvl w:ilvl="4">
      <w:start w:val="1"/>
      <w:numFmt w:val="decimal"/>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9F7D1D"/>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382213F"/>
    <w:multiLevelType w:val="hybridMultilevel"/>
    <w:tmpl w:val="706E8A0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DA77A0"/>
    <w:multiLevelType w:val="hybridMultilevel"/>
    <w:tmpl w:val="C4EE89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A76E3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0791C5C"/>
    <w:multiLevelType w:val="hybridMultilevel"/>
    <w:tmpl w:val="2714A4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D05E7C"/>
    <w:multiLevelType w:val="hybridMultilevel"/>
    <w:tmpl w:val="005E6A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7D606F"/>
    <w:multiLevelType w:val="hybridMultilevel"/>
    <w:tmpl w:val="A7005B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3462DD6"/>
    <w:multiLevelType w:val="hybridMultilevel"/>
    <w:tmpl w:val="34C6219E"/>
    <w:lvl w:ilvl="0" w:tplc="0409000F">
      <w:start w:val="1"/>
      <w:numFmt w:val="decimal"/>
      <w:lvlText w:val="%1."/>
      <w:lvlJc w:val="left"/>
      <w:pPr>
        <w:ind w:left="2160" w:hanging="360"/>
      </w:pPr>
      <w:rPr>
        <w:rFonts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10" w15:restartNumberingAfterBreak="0">
    <w:nsid w:val="72782D76"/>
    <w:multiLevelType w:val="multilevel"/>
    <w:tmpl w:val="7040A8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DBD019B"/>
    <w:multiLevelType w:val="multilevel"/>
    <w:tmpl w:val="86BC4CEC"/>
    <w:lvl w:ilvl="0">
      <w:start w:val="1"/>
      <w:numFmt w:val="none"/>
      <w:pStyle w:val="Heading1"/>
      <w:lvlText w:val=""/>
      <w:lvlJc w:val="left"/>
      <w:pPr>
        <w:ind w:left="432" w:hanging="432"/>
      </w:pPr>
      <w:rPr>
        <w:rFonts w:hint="default"/>
      </w:rPr>
    </w:lvl>
    <w:lvl w:ilvl="1">
      <w:start w:val="1"/>
      <w:numFmt w:val="decimal"/>
      <w:lvlRestart w:val="0"/>
      <w:pStyle w:val="Heading2"/>
      <w:suff w:val="space"/>
      <w:lvlText w:val="Part %2: "/>
      <w:lvlJc w:val="left"/>
      <w:pPr>
        <w:ind w:left="576" w:hanging="576"/>
      </w:pPr>
      <w:rPr>
        <w:rFonts w:hint="default"/>
      </w:rPr>
    </w:lvl>
    <w:lvl w:ilvl="2">
      <w:start w:val="1"/>
      <w:numFmt w:val="upperLetter"/>
      <w:lvlRestart w:val="0"/>
      <w:pStyle w:val="Heading3"/>
      <w:lvlText w:val="%3."/>
      <w:lvlJc w:val="left"/>
      <w:pPr>
        <w:tabs>
          <w:tab w:val="num" w:pos="360"/>
        </w:tabs>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16cid:durableId="1460605296">
    <w:abstractNumId w:val="11"/>
  </w:num>
  <w:num w:numId="2" w16cid:durableId="283081751">
    <w:abstractNumId w:val="1"/>
  </w:num>
  <w:num w:numId="3" w16cid:durableId="137502996">
    <w:abstractNumId w:val="6"/>
  </w:num>
  <w:num w:numId="4" w16cid:durableId="2004160739">
    <w:abstractNumId w:val="2"/>
  </w:num>
  <w:num w:numId="5" w16cid:durableId="815536050">
    <w:abstractNumId w:val="7"/>
  </w:num>
  <w:num w:numId="6" w16cid:durableId="29571280">
    <w:abstractNumId w:val="8"/>
  </w:num>
  <w:num w:numId="7" w16cid:durableId="720861429">
    <w:abstractNumId w:val="3"/>
  </w:num>
  <w:num w:numId="8" w16cid:durableId="656108603">
    <w:abstractNumId w:val="10"/>
  </w:num>
  <w:num w:numId="9" w16cid:durableId="1465544403">
    <w:abstractNumId w:val="4"/>
  </w:num>
  <w:num w:numId="10" w16cid:durableId="524290248">
    <w:abstractNumId w:val="9"/>
  </w:num>
  <w:num w:numId="11" w16cid:durableId="1159033450">
    <w:abstractNumId w:val="5"/>
  </w:num>
  <w:num w:numId="12" w16cid:durableId="386225211">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cumentProtection w:edit="forms" w:enforcement="1" w:cryptProviderType="rsaAES" w:cryptAlgorithmClass="hash" w:cryptAlgorithmType="typeAny" w:cryptAlgorithmSid="14" w:cryptSpinCount="100000" w:hash="SVd1T2e4uOomOHy/IZ1RCLW8TmW5Zn2Ksx00qxwEgxHqsJXu6rvFthEcUtKkQqCSSNHUcaMgXGJB2dX1XIJ7Uw==" w:salt="MceE7c7mpq25KkSRDWZIkQ=="/>
  <w:defaultTabStop w:val="360"/>
  <w:characterSpacingControl w:val="doNotCompress"/>
  <w:hdrShapeDefaults>
    <o:shapedefaults v:ext="edit" spidmax="1064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ED6"/>
    <w:rsid w:val="00005DFF"/>
    <w:rsid w:val="00016B90"/>
    <w:rsid w:val="000217DB"/>
    <w:rsid w:val="00022761"/>
    <w:rsid w:val="00040407"/>
    <w:rsid w:val="0004125A"/>
    <w:rsid w:val="0008522D"/>
    <w:rsid w:val="00087E1D"/>
    <w:rsid w:val="00092C8A"/>
    <w:rsid w:val="00097484"/>
    <w:rsid w:val="000A6DDB"/>
    <w:rsid w:val="000B2D8C"/>
    <w:rsid w:val="000C74E7"/>
    <w:rsid w:val="000D395B"/>
    <w:rsid w:val="000E0E36"/>
    <w:rsid w:val="000E2C71"/>
    <w:rsid w:val="000F13A1"/>
    <w:rsid w:val="00103404"/>
    <w:rsid w:val="00104FBD"/>
    <w:rsid w:val="001060E8"/>
    <w:rsid w:val="0010766F"/>
    <w:rsid w:val="00113523"/>
    <w:rsid w:val="0012547F"/>
    <w:rsid w:val="00137EB9"/>
    <w:rsid w:val="00143E88"/>
    <w:rsid w:val="00146B48"/>
    <w:rsid w:val="0015448E"/>
    <w:rsid w:val="0015734C"/>
    <w:rsid w:val="00173120"/>
    <w:rsid w:val="00174C46"/>
    <w:rsid w:val="001800B2"/>
    <w:rsid w:val="00194A33"/>
    <w:rsid w:val="001A7E79"/>
    <w:rsid w:val="001B040C"/>
    <w:rsid w:val="001C6F04"/>
    <w:rsid w:val="001D3F8E"/>
    <w:rsid w:val="001F5F4F"/>
    <w:rsid w:val="00215C82"/>
    <w:rsid w:val="00222369"/>
    <w:rsid w:val="002276E1"/>
    <w:rsid w:val="00241BEF"/>
    <w:rsid w:val="00243D3E"/>
    <w:rsid w:val="002456F2"/>
    <w:rsid w:val="00246E6B"/>
    <w:rsid w:val="0024773E"/>
    <w:rsid w:val="00251382"/>
    <w:rsid w:val="00251C31"/>
    <w:rsid w:val="00267ED6"/>
    <w:rsid w:val="002760FB"/>
    <w:rsid w:val="00281ED9"/>
    <w:rsid w:val="002A6DF2"/>
    <w:rsid w:val="002C4F88"/>
    <w:rsid w:val="002D130E"/>
    <w:rsid w:val="002D180B"/>
    <w:rsid w:val="002D54EB"/>
    <w:rsid w:val="002E1271"/>
    <w:rsid w:val="002F4DD5"/>
    <w:rsid w:val="00302296"/>
    <w:rsid w:val="0030325A"/>
    <w:rsid w:val="0030458D"/>
    <w:rsid w:val="00305262"/>
    <w:rsid w:val="00313470"/>
    <w:rsid w:val="00317337"/>
    <w:rsid w:val="003252D5"/>
    <w:rsid w:val="00325B57"/>
    <w:rsid w:val="00334A20"/>
    <w:rsid w:val="00344320"/>
    <w:rsid w:val="00347A93"/>
    <w:rsid w:val="00386FEA"/>
    <w:rsid w:val="003A24A2"/>
    <w:rsid w:val="003D297C"/>
    <w:rsid w:val="003D37A4"/>
    <w:rsid w:val="003E7057"/>
    <w:rsid w:val="004040B6"/>
    <w:rsid w:val="00407BE4"/>
    <w:rsid w:val="004138F0"/>
    <w:rsid w:val="004144E6"/>
    <w:rsid w:val="004166CC"/>
    <w:rsid w:val="004225B0"/>
    <w:rsid w:val="00424797"/>
    <w:rsid w:val="004308C2"/>
    <w:rsid w:val="00432B48"/>
    <w:rsid w:val="0043318D"/>
    <w:rsid w:val="004363BA"/>
    <w:rsid w:val="004409BD"/>
    <w:rsid w:val="0044404C"/>
    <w:rsid w:val="00452091"/>
    <w:rsid w:val="004743F5"/>
    <w:rsid w:val="004B4DDC"/>
    <w:rsid w:val="004C0259"/>
    <w:rsid w:val="004C329B"/>
    <w:rsid w:val="004C605D"/>
    <w:rsid w:val="004E0415"/>
    <w:rsid w:val="004E4C66"/>
    <w:rsid w:val="004F066B"/>
    <w:rsid w:val="00507ED9"/>
    <w:rsid w:val="005150AA"/>
    <w:rsid w:val="00536C1C"/>
    <w:rsid w:val="0053726C"/>
    <w:rsid w:val="00540A32"/>
    <w:rsid w:val="00555C5B"/>
    <w:rsid w:val="005577C2"/>
    <w:rsid w:val="00563A14"/>
    <w:rsid w:val="005825C8"/>
    <w:rsid w:val="005976D0"/>
    <w:rsid w:val="005A19EE"/>
    <w:rsid w:val="005A4D8F"/>
    <w:rsid w:val="005B0306"/>
    <w:rsid w:val="005C3BFB"/>
    <w:rsid w:val="005E2B88"/>
    <w:rsid w:val="0060655A"/>
    <w:rsid w:val="00606AB7"/>
    <w:rsid w:val="006125DE"/>
    <w:rsid w:val="0063260A"/>
    <w:rsid w:val="0064613F"/>
    <w:rsid w:val="00653539"/>
    <w:rsid w:val="00663244"/>
    <w:rsid w:val="0067042A"/>
    <w:rsid w:val="00683D01"/>
    <w:rsid w:val="00684733"/>
    <w:rsid w:val="006B4003"/>
    <w:rsid w:val="006B5BE0"/>
    <w:rsid w:val="006C1AC9"/>
    <w:rsid w:val="006C73A0"/>
    <w:rsid w:val="006D7725"/>
    <w:rsid w:val="006E10A8"/>
    <w:rsid w:val="00710BCD"/>
    <w:rsid w:val="00713C03"/>
    <w:rsid w:val="00737AD0"/>
    <w:rsid w:val="00751FED"/>
    <w:rsid w:val="00757D03"/>
    <w:rsid w:val="007605FB"/>
    <w:rsid w:val="0076157C"/>
    <w:rsid w:val="007708AC"/>
    <w:rsid w:val="007711F4"/>
    <w:rsid w:val="007775BD"/>
    <w:rsid w:val="0078250B"/>
    <w:rsid w:val="00786E39"/>
    <w:rsid w:val="00790B02"/>
    <w:rsid w:val="007A0EDE"/>
    <w:rsid w:val="007A75DD"/>
    <w:rsid w:val="007B1A3A"/>
    <w:rsid w:val="007C28C8"/>
    <w:rsid w:val="007C3235"/>
    <w:rsid w:val="007D0C14"/>
    <w:rsid w:val="007F75F2"/>
    <w:rsid w:val="0080169F"/>
    <w:rsid w:val="0080313C"/>
    <w:rsid w:val="0080406C"/>
    <w:rsid w:val="00804874"/>
    <w:rsid w:val="00805307"/>
    <w:rsid w:val="0081630D"/>
    <w:rsid w:val="00826272"/>
    <w:rsid w:val="00862F06"/>
    <w:rsid w:val="00870261"/>
    <w:rsid w:val="00875592"/>
    <w:rsid w:val="0087613C"/>
    <w:rsid w:val="00887E8A"/>
    <w:rsid w:val="008B542F"/>
    <w:rsid w:val="008C24CC"/>
    <w:rsid w:val="008D7251"/>
    <w:rsid w:val="008E4A91"/>
    <w:rsid w:val="008F6BF1"/>
    <w:rsid w:val="00901F6E"/>
    <w:rsid w:val="009107C1"/>
    <w:rsid w:val="0091515B"/>
    <w:rsid w:val="00916ED0"/>
    <w:rsid w:val="0091735D"/>
    <w:rsid w:val="00930714"/>
    <w:rsid w:val="00957BDC"/>
    <w:rsid w:val="00962EB8"/>
    <w:rsid w:val="00964465"/>
    <w:rsid w:val="00970AAF"/>
    <w:rsid w:val="009B000A"/>
    <w:rsid w:val="009D6EC2"/>
    <w:rsid w:val="009F7714"/>
    <w:rsid w:val="00A12FEB"/>
    <w:rsid w:val="00A15E5C"/>
    <w:rsid w:val="00A31EE5"/>
    <w:rsid w:val="00A33315"/>
    <w:rsid w:val="00A41FEB"/>
    <w:rsid w:val="00A63DEF"/>
    <w:rsid w:val="00A63F9A"/>
    <w:rsid w:val="00A65BA3"/>
    <w:rsid w:val="00A70A41"/>
    <w:rsid w:val="00A76C7F"/>
    <w:rsid w:val="00A84554"/>
    <w:rsid w:val="00A9278E"/>
    <w:rsid w:val="00AA299C"/>
    <w:rsid w:val="00AE09E5"/>
    <w:rsid w:val="00AF1967"/>
    <w:rsid w:val="00AF28A8"/>
    <w:rsid w:val="00AF364D"/>
    <w:rsid w:val="00B01594"/>
    <w:rsid w:val="00B059D9"/>
    <w:rsid w:val="00B10369"/>
    <w:rsid w:val="00B119A5"/>
    <w:rsid w:val="00B22D58"/>
    <w:rsid w:val="00B24A54"/>
    <w:rsid w:val="00B273D6"/>
    <w:rsid w:val="00B3607B"/>
    <w:rsid w:val="00B368AB"/>
    <w:rsid w:val="00B50784"/>
    <w:rsid w:val="00B51F67"/>
    <w:rsid w:val="00B75C87"/>
    <w:rsid w:val="00B76053"/>
    <w:rsid w:val="00B81427"/>
    <w:rsid w:val="00B93B6F"/>
    <w:rsid w:val="00BC0D17"/>
    <w:rsid w:val="00BC3D9C"/>
    <w:rsid w:val="00BD7540"/>
    <w:rsid w:val="00C02402"/>
    <w:rsid w:val="00C02CF9"/>
    <w:rsid w:val="00C12B72"/>
    <w:rsid w:val="00C47143"/>
    <w:rsid w:val="00C4785B"/>
    <w:rsid w:val="00C52F50"/>
    <w:rsid w:val="00C53ED9"/>
    <w:rsid w:val="00C565B4"/>
    <w:rsid w:val="00C62D72"/>
    <w:rsid w:val="00C762E1"/>
    <w:rsid w:val="00C82DA0"/>
    <w:rsid w:val="00C96AF6"/>
    <w:rsid w:val="00CA51E2"/>
    <w:rsid w:val="00CB602D"/>
    <w:rsid w:val="00CF03C4"/>
    <w:rsid w:val="00CF497A"/>
    <w:rsid w:val="00D07F09"/>
    <w:rsid w:val="00D13E01"/>
    <w:rsid w:val="00D7443D"/>
    <w:rsid w:val="00D8409F"/>
    <w:rsid w:val="00D92DB9"/>
    <w:rsid w:val="00DC2EC9"/>
    <w:rsid w:val="00DC4A61"/>
    <w:rsid w:val="00DD2E73"/>
    <w:rsid w:val="00DD7C7B"/>
    <w:rsid w:val="00DE7E64"/>
    <w:rsid w:val="00DF43CF"/>
    <w:rsid w:val="00DF52A9"/>
    <w:rsid w:val="00E05DD6"/>
    <w:rsid w:val="00E1008D"/>
    <w:rsid w:val="00E10271"/>
    <w:rsid w:val="00E10FF0"/>
    <w:rsid w:val="00E12B16"/>
    <w:rsid w:val="00E1487F"/>
    <w:rsid w:val="00E30245"/>
    <w:rsid w:val="00E36E72"/>
    <w:rsid w:val="00E42F99"/>
    <w:rsid w:val="00E43E08"/>
    <w:rsid w:val="00E61FAE"/>
    <w:rsid w:val="00E64C1B"/>
    <w:rsid w:val="00E660B1"/>
    <w:rsid w:val="00E71DBB"/>
    <w:rsid w:val="00E7378E"/>
    <w:rsid w:val="00EA0D77"/>
    <w:rsid w:val="00ED047F"/>
    <w:rsid w:val="00ED5E6B"/>
    <w:rsid w:val="00EE77C2"/>
    <w:rsid w:val="00EF2E1F"/>
    <w:rsid w:val="00F20704"/>
    <w:rsid w:val="00F21747"/>
    <w:rsid w:val="00F24BBF"/>
    <w:rsid w:val="00F2501F"/>
    <w:rsid w:val="00F31675"/>
    <w:rsid w:val="00F33CB7"/>
    <w:rsid w:val="00F4743C"/>
    <w:rsid w:val="00F51708"/>
    <w:rsid w:val="00F70EB8"/>
    <w:rsid w:val="00F71206"/>
    <w:rsid w:val="00F72519"/>
    <w:rsid w:val="00F83AAB"/>
    <w:rsid w:val="00FB031C"/>
    <w:rsid w:val="00FB14A9"/>
    <w:rsid w:val="00FB4496"/>
    <w:rsid w:val="00FC1D7F"/>
    <w:rsid w:val="00FE0E89"/>
    <w:rsid w:val="00FE7F53"/>
    <w:rsid w:val="00FF2A95"/>
    <w:rsid w:val="00FF6814"/>
    <w:rsid w:val="00FF78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497"/>
    <o:shapelayout v:ext="edit">
      <o:idmap v:ext="edit" data="1"/>
    </o:shapelayout>
  </w:shapeDefaults>
  <w:decimalSymbol w:val="."/>
  <w:listSeparator w:val=","/>
  <w14:docId w14:val="352971F3"/>
  <w15:chartTrackingRefBased/>
  <w15:docId w15:val="{7A1843CB-1DE5-4628-9F2F-71DCF8530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1675"/>
    <w:pPr>
      <w:numPr>
        <w:numId w:val="1"/>
      </w:numPr>
      <w:spacing w:before="800" w:line="380" w:lineRule="exact"/>
      <w:outlineLvl w:val="0"/>
    </w:pPr>
    <w:rPr>
      <w:rFonts w:asciiTheme="majorHAnsi" w:hAnsiTheme="majorHAnsi"/>
      <w:b/>
      <w:bCs/>
      <w:caps/>
      <w:color w:val="0F4761"/>
      <w:sz w:val="36"/>
      <w:szCs w:val="36"/>
    </w:rPr>
  </w:style>
  <w:style w:type="paragraph" w:styleId="Heading2">
    <w:name w:val="heading 2"/>
    <w:basedOn w:val="Normal"/>
    <w:next w:val="Normal"/>
    <w:link w:val="Heading2Char"/>
    <w:autoRedefine/>
    <w:uiPriority w:val="9"/>
    <w:unhideWhenUsed/>
    <w:qFormat/>
    <w:rsid w:val="00805307"/>
    <w:pPr>
      <w:keepNext/>
      <w:keepLines/>
      <w:numPr>
        <w:ilvl w:val="1"/>
        <w:numId w:val="1"/>
      </w:numPr>
      <w:spacing w:before="360" w:after="120"/>
      <w:outlineLvl w:val="1"/>
    </w:pPr>
    <w:rPr>
      <w:b/>
      <w:bCs/>
      <w:caps/>
      <w:color w:val="0F4761"/>
      <w:sz w:val="28"/>
      <w:szCs w:val="36"/>
    </w:rPr>
  </w:style>
  <w:style w:type="paragraph" w:styleId="Heading3">
    <w:name w:val="heading 3"/>
    <w:basedOn w:val="Heading2"/>
    <w:next w:val="Normal"/>
    <w:link w:val="Heading3Char"/>
    <w:uiPriority w:val="9"/>
    <w:unhideWhenUsed/>
    <w:qFormat/>
    <w:rsid w:val="00246E6B"/>
    <w:pPr>
      <w:numPr>
        <w:ilvl w:val="2"/>
      </w:numPr>
      <w:outlineLvl w:val="2"/>
    </w:pPr>
    <w:rPr>
      <w:caps w:val="0"/>
      <w:sz w:val="24"/>
      <w:szCs w:val="32"/>
    </w:rPr>
  </w:style>
  <w:style w:type="paragraph" w:styleId="Heading4">
    <w:name w:val="heading 4"/>
    <w:basedOn w:val="Normal"/>
    <w:next w:val="Normal"/>
    <w:link w:val="Heading4Char"/>
    <w:uiPriority w:val="9"/>
    <w:unhideWhenUsed/>
    <w:qFormat/>
    <w:rsid w:val="00267ED6"/>
    <w:pPr>
      <w:keepNext/>
      <w:keepLines/>
      <w:numPr>
        <w:ilvl w:val="3"/>
        <w:numId w:val="1"/>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7ED6"/>
    <w:pPr>
      <w:keepNext/>
      <w:keepLines/>
      <w:numPr>
        <w:ilvl w:val="4"/>
        <w:numId w:val="1"/>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7ED6"/>
    <w:pPr>
      <w:keepNext/>
      <w:keepLines/>
      <w:numPr>
        <w:ilvl w:val="5"/>
        <w:numId w:val="1"/>
      </w:numPr>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7ED6"/>
    <w:pPr>
      <w:keepNext/>
      <w:keepLines/>
      <w:numPr>
        <w:ilvl w:val="6"/>
        <w:numId w:val="1"/>
      </w:numPr>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7ED6"/>
    <w:pPr>
      <w:keepNext/>
      <w:keepLines/>
      <w:numPr>
        <w:ilvl w:val="7"/>
        <w:numId w:val="1"/>
      </w:numPr>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7ED6"/>
    <w:pPr>
      <w:keepNext/>
      <w:keepLines/>
      <w:numPr>
        <w:ilvl w:val="8"/>
        <w:numId w:val="1"/>
      </w:numPr>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IVISION1">
    <w:name w:val="DIVISION1"/>
    <w:uiPriority w:val="1"/>
    <w:qFormat/>
    <w:rsid w:val="00A41FEB"/>
    <w:rPr>
      <w:rFonts w:asciiTheme="majorHAnsi" w:hAnsiTheme="majorHAnsi"/>
      <w:b/>
      <w:bCs/>
      <w:caps/>
      <w:color w:val="156082" w:themeColor="accent1"/>
      <w:sz w:val="32"/>
      <w:szCs w:val="32"/>
    </w:rPr>
  </w:style>
  <w:style w:type="character" w:customStyle="1" w:styleId="Heading1Char">
    <w:name w:val="Heading 1 Char"/>
    <w:basedOn w:val="DefaultParagraphFont"/>
    <w:link w:val="Heading1"/>
    <w:uiPriority w:val="9"/>
    <w:rsid w:val="00F31675"/>
    <w:rPr>
      <w:rFonts w:asciiTheme="majorHAnsi" w:hAnsiTheme="majorHAnsi"/>
      <w:b/>
      <w:bCs/>
      <w:caps/>
      <w:color w:val="0F4761"/>
      <w:sz w:val="36"/>
      <w:szCs w:val="36"/>
    </w:rPr>
  </w:style>
  <w:style w:type="character" w:customStyle="1" w:styleId="Heading2Char">
    <w:name w:val="Heading 2 Char"/>
    <w:basedOn w:val="DefaultParagraphFont"/>
    <w:link w:val="Heading2"/>
    <w:uiPriority w:val="9"/>
    <w:rsid w:val="00805307"/>
    <w:rPr>
      <w:b/>
      <w:bCs/>
      <w:caps/>
      <w:color w:val="0F4761"/>
      <w:sz w:val="28"/>
      <w:szCs w:val="36"/>
    </w:rPr>
  </w:style>
  <w:style w:type="character" w:customStyle="1" w:styleId="Heading3Char">
    <w:name w:val="Heading 3 Char"/>
    <w:basedOn w:val="DefaultParagraphFont"/>
    <w:link w:val="Heading3"/>
    <w:uiPriority w:val="9"/>
    <w:rsid w:val="00246E6B"/>
    <w:rPr>
      <w:b/>
      <w:bCs/>
      <w:color w:val="0F4761"/>
      <w:szCs w:val="32"/>
    </w:rPr>
  </w:style>
  <w:style w:type="character" w:customStyle="1" w:styleId="Heading4Char">
    <w:name w:val="Heading 4 Char"/>
    <w:basedOn w:val="DefaultParagraphFont"/>
    <w:link w:val="Heading4"/>
    <w:uiPriority w:val="9"/>
    <w:rsid w:val="00267E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7E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7E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7E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7E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7ED6"/>
    <w:rPr>
      <w:rFonts w:eastAsiaTheme="majorEastAsia" w:cstheme="majorBidi"/>
      <w:color w:val="272727" w:themeColor="text1" w:themeTint="D8"/>
    </w:rPr>
  </w:style>
  <w:style w:type="paragraph" w:styleId="Title">
    <w:name w:val="Title"/>
    <w:basedOn w:val="Normal"/>
    <w:next w:val="Normal"/>
    <w:link w:val="TitleChar"/>
    <w:uiPriority w:val="10"/>
    <w:qFormat/>
    <w:rsid w:val="00267ED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7E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7ED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7E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7ED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67ED6"/>
    <w:rPr>
      <w:i/>
      <w:iCs/>
      <w:color w:val="404040" w:themeColor="text1" w:themeTint="BF"/>
    </w:rPr>
  </w:style>
  <w:style w:type="paragraph" w:styleId="ListParagraph">
    <w:name w:val="List Paragraph"/>
    <w:basedOn w:val="Normal"/>
    <w:uiPriority w:val="34"/>
    <w:qFormat/>
    <w:rsid w:val="00267ED6"/>
    <w:pPr>
      <w:ind w:left="720"/>
      <w:contextualSpacing/>
    </w:pPr>
  </w:style>
  <w:style w:type="character" w:styleId="IntenseEmphasis">
    <w:name w:val="Intense Emphasis"/>
    <w:basedOn w:val="DefaultParagraphFont"/>
    <w:uiPriority w:val="21"/>
    <w:qFormat/>
    <w:rsid w:val="00267ED6"/>
    <w:rPr>
      <w:i/>
      <w:iCs/>
      <w:color w:val="0F4761" w:themeColor="accent1" w:themeShade="BF"/>
    </w:rPr>
  </w:style>
  <w:style w:type="paragraph" w:styleId="IntenseQuote">
    <w:name w:val="Intense Quote"/>
    <w:basedOn w:val="Normal"/>
    <w:next w:val="Normal"/>
    <w:link w:val="IntenseQuoteChar"/>
    <w:uiPriority w:val="30"/>
    <w:qFormat/>
    <w:rsid w:val="00267E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7ED6"/>
    <w:rPr>
      <w:i/>
      <w:iCs/>
      <w:color w:val="0F4761" w:themeColor="accent1" w:themeShade="BF"/>
    </w:rPr>
  </w:style>
  <w:style w:type="character" w:styleId="IntenseReference">
    <w:name w:val="Intense Reference"/>
    <w:basedOn w:val="DefaultParagraphFont"/>
    <w:uiPriority w:val="32"/>
    <w:qFormat/>
    <w:rsid w:val="00267ED6"/>
    <w:rPr>
      <w:b/>
      <w:bCs/>
      <w:smallCaps/>
      <w:color w:val="0F4761" w:themeColor="accent1" w:themeShade="BF"/>
      <w:spacing w:val="5"/>
    </w:rPr>
  </w:style>
  <w:style w:type="paragraph" w:styleId="Header">
    <w:name w:val="header"/>
    <w:basedOn w:val="Normal"/>
    <w:link w:val="HeaderChar"/>
    <w:uiPriority w:val="99"/>
    <w:unhideWhenUsed/>
    <w:rsid w:val="00267ED6"/>
    <w:pPr>
      <w:tabs>
        <w:tab w:val="center" w:pos="4680"/>
        <w:tab w:val="right" w:pos="9360"/>
      </w:tabs>
    </w:pPr>
  </w:style>
  <w:style w:type="character" w:customStyle="1" w:styleId="HeaderChar">
    <w:name w:val="Header Char"/>
    <w:basedOn w:val="DefaultParagraphFont"/>
    <w:link w:val="Header"/>
    <w:uiPriority w:val="99"/>
    <w:rsid w:val="00267ED6"/>
  </w:style>
  <w:style w:type="paragraph" w:styleId="Footer">
    <w:name w:val="footer"/>
    <w:basedOn w:val="Normal"/>
    <w:link w:val="FooterChar"/>
    <w:uiPriority w:val="99"/>
    <w:unhideWhenUsed/>
    <w:rsid w:val="00267ED6"/>
    <w:pPr>
      <w:tabs>
        <w:tab w:val="center" w:pos="4680"/>
        <w:tab w:val="right" w:pos="9360"/>
      </w:tabs>
    </w:pPr>
  </w:style>
  <w:style w:type="character" w:customStyle="1" w:styleId="FooterChar">
    <w:name w:val="Footer Char"/>
    <w:basedOn w:val="DefaultParagraphFont"/>
    <w:link w:val="Footer"/>
    <w:uiPriority w:val="99"/>
    <w:rsid w:val="00267ED6"/>
  </w:style>
  <w:style w:type="paragraph" w:customStyle="1" w:styleId="DIVISION2">
    <w:name w:val="DIVISION2"/>
    <w:basedOn w:val="Normal"/>
    <w:qFormat/>
    <w:rsid w:val="00A41FEB"/>
    <w:pPr>
      <w:jc w:val="right"/>
    </w:pPr>
    <w:rPr>
      <w:rFonts w:asciiTheme="majorHAnsi" w:hAnsiTheme="majorHAnsi"/>
      <w:color w:val="156082" w:themeColor="accent1"/>
      <w:sz w:val="32"/>
      <w:szCs w:val="32"/>
    </w:rPr>
  </w:style>
  <w:style w:type="character" w:styleId="Hyperlink">
    <w:name w:val="Hyperlink"/>
    <w:basedOn w:val="DefaultParagraphFont"/>
    <w:uiPriority w:val="99"/>
    <w:unhideWhenUsed/>
    <w:rsid w:val="00ED047F"/>
    <w:rPr>
      <w:color w:val="467886" w:themeColor="hyperlink"/>
      <w:u w:val="single"/>
    </w:rPr>
  </w:style>
  <w:style w:type="table" w:styleId="TableGrid">
    <w:name w:val="Table Grid"/>
    <w:basedOn w:val="TableNormal"/>
    <w:uiPriority w:val="39"/>
    <w:rsid w:val="00B360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660B1"/>
    <w:rPr>
      <w:color w:val="666666"/>
    </w:rPr>
  </w:style>
  <w:style w:type="character" w:styleId="UnresolvedMention">
    <w:name w:val="Unresolved Mention"/>
    <w:basedOn w:val="DefaultParagraphFont"/>
    <w:uiPriority w:val="99"/>
    <w:semiHidden/>
    <w:unhideWhenUsed/>
    <w:rsid w:val="00DE7E64"/>
    <w:rPr>
      <w:color w:val="605E5C"/>
      <w:shd w:val="clear" w:color="auto" w:fill="E1DFDD"/>
    </w:rPr>
  </w:style>
  <w:style w:type="paragraph" w:styleId="NormalWeb">
    <w:name w:val="Normal (Web)"/>
    <w:basedOn w:val="Normal"/>
    <w:uiPriority w:val="99"/>
    <w:unhideWhenUsed/>
    <w:rsid w:val="00AF1967"/>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016B90"/>
    <w:rPr>
      <w:b/>
      <w:bCs/>
    </w:rPr>
  </w:style>
  <w:style w:type="character" w:styleId="Emphasis">
    <w:name w:val="Emphasis"/>
    <w:basedOn w:val="DefaultParagraphFont"/>
    <w:uiPriority w:val="20"/>
    <w:qFormat/>
    <w:rsid w:val="00FC1D7F"/>
    <w:rPr>
      <w:i/>
      <w:iCs/>
    </w:rPr>
  </w:style>
  <w:style w:type="paragraph" w:styleId="ListBullet">
    <w:name w:val="List Bullet"/>
    <w:basedOn w:val="Normal"/>
    <w:uiPriority w:val="99"/>
    <w:unhideWhenUsed/>
    <w:rsid w:val="0080406C"/>
    <w:pPr>
      <w:numPr>
        <w:numId w:val="12"/>
      </w:numPr>
      <w:tabs>
        <w:tab w:val="clear" w:pos="360"/>
      </w:tabs>
      <w:spacing w:after="200" w:line="276" w:lineRule="auto"/>
      <w:ind w:left="0" w:firstLine="0"/>
      <w:contextualSpacing/>
    </w:pPr>
    <w:rPr>
      <w:rFonts w:ascii="Times New Roman" w:eastAsiaTheme="minorEastAsia" w:hAnsi="Times New Roman"/>
      <w:kern w:val="0"/>
      <w:szCs w:val="22"/>
      <w14:ligatures w14:val="none"/>
    </w:rPr>
  </w:style>
  <w:style w:type="character" w:styleId="CommentReference">
    <w:name w:val="annotation reference"/>
    <w:basedOn w:val="DefaultParagraphFont"/>
    <w:uiPriority w:val="99"/>
    <w:semiHidden/>
    <w:unhideWhenUsed/>
    <w:rsid w:val="00540A32"/>
    <w:rPr>
      <w:sz w:val="16"/>
      <w:szCs w:val="16"/>
    </w:rPr>
  </w:style>
  <w:style w:type="paragraph" w:styleId="CommentText">
    <w:name w:val="annotation text"/>
    <w:basedOn w:val="Normal"/>
    <w:link w:val="CommentTextChar"/>
    <w:uiPriority w:val="99"/>
    <w:unhideWhenUsed/>
    <w:rsid w:val="00540A32"/>
    <w:rPr>
      <w:sz w:val="20"/>
      <w:szCs w:val="20"/>
    </w:rPr>
  </w:style>
  <w:style w:type="character" w:customStyle="1" w:styleId="CommentTextChar">
    <w:name w:val="Comment Text Char"/>
    <w:basedOn w:val="DefaultParagraphFont"/>
    <w:link w:val="CommentText"/>
    <w:uiPriority w:val="99"/>
    <w:rsid w:val="00540A32"/>
    <w:rPr>
      <w:sz w:val="20"/>
      <w:szCs w:val="20"/>
    </w:rPr>
  </w:style>
  <w:style w:type="paragraph" w:styleId="CommentSubject">
    <w:name w:val="annotation subject"/>
    <w:basedOn w:val="CommentText"/>
    <w:next w:val="CommentText"/>
    <w:link w:val="CommentSubjectChar"/>
    <w:uiPriority w:val="99"/>
    <w:semiHidden/>
    <w:unhideWhenUsed/>
    <w:rsid w:val="00540A32"/>
    <w:rPr>
      <w:b/>
      <w:bCs/>
    </w:rPr>
  </w:style>
  <w:style w:type="character" w:customStyle="1" w:styleId="CommentSubjectChar">
    <w:name w:val="Comment Subject Char"/>
    <w:basedOn w:val="CommentTextChar"/>
    <w:link w:val="CommentSubject"/>
    <w:uiPriority w:val="99"/>
    <w:semiHidden/>
    <w:rsid w:val="00540A3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60790">
      <w:bodyDiv w:val="1"/>
      <w:marLeft w:val="0"/>
      <w:marRight w:val="0"/>
      <w:marTop w:val="0"/>
      <w:marBottom w:val="0"/>
      <w:divBdr>
        <w:top w:val="none" w:sz="0" w:space="0" w:color="auto"/>
        <w:left w:val="none" w:sz="0" w:space="0" w:color="auto"/>
        <w:bottom w:val="none" w:sz="0" w:space="0" w:color="auto"/>
        <w:right w:val="none" w:sz="0" w:space="0" w:color="auto"/>
      </w:divBdr>
    </w:div>
    <w:div w:id="204413886">
      <w:bodyDiv w:val="1"/>
      <w:marLeft w:val="0"/>
      <w:marRight w:val="0"/>
      <w:marTop w:val="0"/>
      <w:marBottom w:val="0"/>
      <w:divBdr>
        <w:top w:val="none" w:sz="0" w:space="0" w:color="auto"/>
        <w:left w:val="none" w:sz="0" w:space="0" w:color="auto"/>
        <w:bottom w:val="none" w:sz="0" w:space="0" w:color="auto"/>
        <w:right w:val="none" w:sz="0" w:space="0" w:color="auto"/>
      </w:divBdr>
    </w:div>
    <w:div w:id="272833148">
      <w:bodyDiv w:val="1"/>
      <w:marLeft w:val="0"/>
      <w:marRight w:val="0"/>
      <w:marTop w:val="0"/>
      <w:marBottom w:val="0"/>
      <w:divBdr>
        <w:top w:val="none" w:sz="0" w:space="0" w:color="auto"/>
        <w:left w:val="none" w:sz="0" w:space="0" w:color="auto"/>
        <w:bottom w:val="none" w:sz="0" w:space="0" w:color="auto"/>
        <w:right w:val="none" w:sz="0" w:space="0" w:color="auto"/>
      </w:divBdr>
      <w:divsChild>
        <w:div w:id="1278178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9848142">
      <w:bodyDiv w:val="1"/>
      <w:marLeft w:val="0"/>
      <w:marRight w:val="0"/>
      <w:marTop w:val="0"/>
      <w:marBottom w:val="0"/>
      <w:divBdr>
        <w:top w:val="none" w:sz="0" w:space="0" w:color="auto"/>
        <w:left w:val="none" w:sz="0" w:space="0" w:color="auto"/>
        <w:bottom w:val="none" w:sz="0" w:space="0" w:color="auto"/>
        <w:right w:val="none" w:sz="0" w:space="0" w:color="auto"/>
      </w:divBdr>
    </w:div>
    <w:div w:id="430665547">
      <w:bodyDiv w:val="1"/>
      <w:marLeft w:val="0"/>
      <w:marRight w:val="0"/>
      <w:marTop w:val="0"/>
      <w:marBottom w:val="0"/>
      <w:divBdr>
        <w:top w:val="none" w:sz="0" w:space="0" w:color="auto"/>
        <w:left w:val="none" w:sz="0" w:space="0" w:color="auto"/>
        <w:bottom w:val="none" w:sz="0" w:space="0" w:color="auto"/>
        <w:right w:val="none" w:sz="0" w:space="0" w:color="auto"/>
      </w:divBdr>
    </w:div>
    <w:div w:id="465002692">
      <w:bodyDiv w:val="1"/>
      <w:marLeft w:val="0"/>
      <w:marRight w:val="0"/>
      <w:marTop w:val="0"/>
      <w:marBottom w:val="0"/>
      <w:divBdr>
        <w:top w:val="none" w:sz="0" w:space="0" w:color="auto"/>
        <w:left w:val="none" w:sz="0" w:space="0" w:color="auto"/>
        <w:bottom w:val="none" w:sz="0" w:space="0" w:color="auto"/>
        <w:right w:val="none" w:sz="0" w:space="0" w:color="auto"/>
      </w:divBdr>
    </w:div>
    <w:div w:id="556009954">
      <w:bodyDiv w:val="1"/>
      <w:marLeft w:val="0"/>
      <w:marRight w:val="0"/>
      <w:marTop w:val="0"/>
      <w:marBottom w:val="0"/>
      <w:divBdr>
        <w:top w:val="none" w:sz="0" w:space="0" w:color="auto"/>
        <w:left w:val="none" w:sz="0" w:space="0" w:color="auto"/>
        <w:bottom w:val="none" w:sz="0" w:space="0" w:color="auto"/>
        <w:right w:val="none" w:sz="0" w:space="0" w:color="auto"/>
      </w:divBdr>
    </w:div>
    <w:div w:id="566652764">
      <w:bodyDiv w:val="1"/>
      <w:marLeft w:val="0"/>
      <w:marRight w:val="0"/>
      <w:marTop w:val="0"/>
      <w:marBottom w:val="0"/>
      <w:divBdr>
        <w:top w:val="none" w:sz="0" w:space="0" w:color="auto"/>
        <w:left w:val="none" w:sz="0" w:space="0" w:color="auto"/>
        <w:bottom w:val="none" w:sz="0" w:space="0" w:color="auto"/>
        <w:right w:val="none" w:sz="0" w:space="0" w:color="auto"/>
      </w:divBdr>
    </w:div>
    <w:div w:id="615061864">
      <w:bodyDiv w:val="1"/>
      <w:marLeft w:val="0"/>
      <w:marRight w:val="0"/>
      <w:marTop w:val="0"/>
      <w:marBottom w:val="0"/>
      <w:divBdr>
        <w:top w:val="none" w:sz="0" w:space="0" w:color="auto"/>
        <w:left w:val="none" w:sz="0" w:space="0" w:color="auto"/>
        <w:bottom w:val="none" w:sz="0" w:space="0" w:color="auto"/>
        <w:right w:val="none" w:sz="0" w:space="0" w:color="auto"/>
      </w:divBdr>
    </w:div>
    <w:div w:id="759834142">
      <w:bodyDiv w:val="1"/>
      <w:marLeft w:val="0"/>
      <w:marRight w:val="0"/>
      <w:marTop w:val="0"/>
      <w:marBottom w:val="0"/>
      <w:divBdr>
        <w:top w:val="none" w:sz="0" w:space="0" w:color="auto"/>
        <w:left w:val="none" w:sz="0" w:space="0" w:color="auto"/>
        <w:bottom w:val="none" w:sz="0" w:space="0" w:color="auto"/>
        <w:right w:val="none" w:sz="0" w:space="0" w:color="auto"/>
      </w:divBdr>
      <w:divsChild>
        <w:div w:id="11621610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0368847">
      <w:bodyDiv w:val="1"/>
      <w:marLeft w:val="0"/>
      <w:marRight w:val="0"/>
      <w:marTop w:val="0"/>
      <w:marBottom w:val="0"/>
      <w:divBdr>
        <w:top w:val="none" w:sz="0" w:space="0" w:color="auto"/>
        <w:left w:val="none" w:sz="0" w:space="0" w:color="auto"/>
        <w:bottom w:val="none" w:sz="0" w:space="0" w:color="auto"/>
        <w:right w:val="none" w:sz="0" w:space="0" w:color="auto"/>
      </w:divBdr>
      <w:divsChild>
        <w:div w:id="5579774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3420524">
      <w:bodyDiv w:val="1"/>
      <w:marLeft w:val="0"/>
      <w:marRight w:val="0"/>
      <w:marTop w:val="0"/>
      <w:marBottom w:val="0"/>
      <w:divBdr>
        <w:top w:val="none" w:sz="0" w:space="0" w:color="auto"/>
        <w:left w:val="none" w:sz="0" w:space="0" w:color="auto"/>
        <w:bottom w:val="none" w:sz="0" w:space="0" w:color="auto"/>
        <w:right w:val="none" w:sz="0" w:space="0" w:color="auto"/>
      </w:divBdr>
      <w:divsChild>
        <w:div w:id="1051043">
          <w:marLeft w:val="0"/>
          <w:marRight w:val="0"/>
          <w:marTop w:val="0"/>
          <w:marBottom w:val="0"/>
          <w:divBdr>
            <w:top w:val="none" w:sz="0" w:space="0" w:color="auto"/>
            <w:left w:val="none" w:sz="0" w:space="0" w:color="auto"/>
            <w:bottom w:val="none" w:sz="0" w:space="0" w:color="auto"/>
            <w:right w:val="none" w:sz="0" w:space="0" w:color="auto"/>
          </w:divBdr>
          <w:divsChild>
            <w:div w:id="187545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083114">
      <w:bodyDiv w:val="1"/>
      <w:marLeft w:val="0"/>
      <w:marRight w:val="0"/>
      <w:marTop w:val="0"/>
      <w:marBottom w:val="0"/>
      <w:divBdr>
        <w:top w:val="none" w:sz="0" w:space="0" w:color="auto"/>
        <w:left w:val="none" w:sz="0" w:space="0" w:color="auto"/>
        <w:bottom w:val="none" w:sz="0" w:space="0" w:color="auto"/>
        <w:right w:val="none" w:sz="0" w:space="0" w:color="auto"/>
      </w:divBdr>
    </w:div>
    <w:div w:id="888148758">
      <w:bodyDiv w:val="1"/>
      <w:marLeft w:val="0"/>
      <w:marRight w:val="0"/>
      <w:marTop w:val="0"/>
      <w:marBottom w:val="0"/>
      <w:divBdr>
        <w:top w:val="none" w:sz="0" w:space="0" w:color="auto"/>
        <w:left w:val="none" w:sz="0" w:space="0" w:color="auto"/>
        <w:bottom w:val="none" w:sz="0" w:space="0" w:color="auto"/>
        <w:right w:val="none" w:sz="0" w:space="0" w:color="auto"/>
      </w:divBdr>
    </w:div>
    <w:div w:id="893155703">
      <w:bodyDiv w:val="1"/>
      <w:marLeft w:val="0"/>
      <w:marRight w:val="0"/>
      <w:marTop w:val="0"/>
      <w:marBottom w:val="0"/>
      <w:divBdr>
        <w:top w:val="none" w:sz="0" w:space="0" w:color="auto"/>
        <w:left w:val="none" w:sz="0" w:space="0" w:color="auto"/>
        <w:bottom w:val="none" w:sz="0" w:space="0" w:color="auto"/>
        <w:right w:val="none" w:sz="0" w:space="0" w:color="auto"/>
      </w:divBdr>
      <w:divsChild>
        <w:div w:id="1430933588">
          <w:marLeft w:val="0"/>
          <w:marRight w:val="0"/>
          <w:marTop w:val="0"/>
          <w:marBottom w:val="0"/>
          <w:divBdr>
            <w:top w:val="none" w:sz="0" w:space="0" w:color="auto"/>
            <w:left w:val="none" w:sz="0" w:space="0" w:color="auto"/>
            <w:bottom w:val="none" w:sz="0" w:space="0" w:color="auto"/>
            <w:right w:val="none" w:sz="0" w:space="0" w:color="auto"/>
          </w:divBdr>
          <w:divsChild>
            <w:div w:id="199067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606612">
      <w:bodyDiv w:val="1"/>
      <w:marLeft w:val="0"/>
      <w:marRight w:val="0"/>
      <w:marTop w:val="0"/>
      <w:marBottom w:val="0"/>
      <w:divBdr>
        <w:top w:val="none" w:sz="0" w:space="0" w:color="auto"/>
        <w:left w:val="none" w:sz="0" w:space="0" w:color="auto"/>
        <w:bottom w:val="none" w:sz="0" w:space="0" w:color="auto"/>
        <w:right w:val="none" w:sz="0" w:space="0" w:color="auto"/>
      </w:divBdr>
    </w:div>
    <w:div w:id="938373647">
      <w:bodyDiv w:val="1"/>
      <w:marLeft w:val="0"/>
      <w:marRight w:val="0"/>
      <w:marTop w:val="0"/>
      <w:marBottom w:val="0"/>
      <w:divBdr>
        <w:top w:val="none" w:sz="0" w:space="0" w:color="auto"/>
        <w:left w:val="none" w:sz="0" w:space="0" w:color="auto"/>
        <w:bottom w:val="none" w:sz="0" w:space="0" w:color="auto"/>
        <w:right w:val="none" w:sz="0" w:space="0" w:color="auto"/>
      </w:divBdr>
      <w:divsChild>
        <w:div w:id="11201450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4521401">
      <w:bodyDiv w:val="1"/>
      <w:marLeft w:val="0"/>
      <w:marRight w:val="0"/>
      <w:marTop w:val="0"/>
      <w:marBottom w:val="0"/>
      <w:divBdr>
        <w:top w:val="none" w:sz="0" w:space="0" w:color="auto"/>
        <w:left w:val="none" w:sz="0" w:space="0" w:color="auto"/>
        <w:bottom w:val="none" w:sz="0" w:space="0" w:color="auto"/>
        <w:right w:val="none" w:sz="0" w:space="0" w:color="auto"/>
      </w:divBdr>
    </w:div>
    <w:div w:id="1175730738">
      <w:bodyDiv w:val="1"/>
      <w:marLeft w:val="0"/>
      <w:marRight w:val="0"/>
      <w:marTop w:val="0"/>
      <w:marBottom w:val="0"/>
      <w:divBdr>
        <w:top w:val="none" w:sz="0" w:space="0" w:color="auto"/>
        <w:left w:val="none" w:sz="0" w:space="0" w:color="auto"/>
        <w:bottom w:val="none" w:sz="0" w:space="0" w:color="auto"/>
        <w:right w:val="none" w:sz="0" w:space="0" w:color="auto"/>
      </w:divBdr>
    </w:div>
    <w:div w:id="1177962410">
      <w:bodyDiv w:val="1"/>
      <w:marLeft w:val="0"/>
      <w:marRight w:val="0"/>
      <w:marTop w:val="0"/>
      <w:marBottom w:val="0"/>
      <w:divBdr>
        <w:top w:val="none" w:sz="0" w:space="0" w:color="auto"/>
        <w:left w:val="none" w:sz="0" w:space="0" w:color="auto"/>
        <w:bottom w:val="none" w:sz="0" w:space="0" w:color="auto"/>
        <w:right w:val="none" w:sz="0" w:space="0" w:color="auto"/>
      </w:divBdr>
    </w:div>
    <w:div w:id="1203054410">
      <w:bodyDiv w:val="1"/>
      <w:marLeft w:val="0"/>
      <w:marRight w:val="0"/>
      <w:marTop w:val="0"/>
      <w:marBottom w:val="0"/>
      <w:divBdr>
        <w:top w:val="none" w:sz="0" w:space="0" w:color="auto"/>
        <w:left w:val="none" w:sz="0" w:space="0" w:color="auto"/>
        <w:bottom w:val="none" w:sz="0" w:space="0" w:color="auto"/>
        <w:right w:val="none" w:sz="0" w:space="0" w:color="auto"/>
      </w:divBdr>
    </w:div>
    <w:div w:id="1240170238">
      <w:bodyDiv w:val="1"/>
      <w:marLeft w:val="0"/>
      <w:marRight w:val="0"/>
      <w:marTop w:val="0"/>
      <w:marBottom w:val="0"/>
      <w:divBdr>
        <w:top w:val="none" w:sz="0" w:space="0" w:color="auto"/>
        <w:left w:val="none" w:sz="0" w:space="0" w:color="auto"/>
        <w:bottom w:val="none" w:sz="0" w:space="0" w:color="auto"/>
        <w:right w:val="none" w:sz="0" w:space="0" w:color="auto"/>
      </w:divBdr>
    </w:div>
    <w:div w:id="1241061758">
      <w:bodyDiv w:val="1"/>
      <w:marLeft w:val="0"/>
      <w:marRight w:val="0"/>
      <w:marTop w:val="0"/>
      <w:marBottom w:val="0"/>
      <w:divBdr>
        <w:top w:val="none" w:sz="0" w:space="0" w:color="auto"/>
        <w:left w:val="none" w:sz="0" w:space="0" w:color="auto"/>
        <w:bottom w:val="none" w:sz="0" w:space="0" w:color="auto"/>
        <w:right w:val="none" w:sz="0" w:space="0" w:color="auto"/>
      </w:divBdr>
      <w:divsChild>
        <w:div w:id="5172804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0378562">
      <w:bodyDiv w:val="1"/>
      <w:marLeft w:val="0"/>
      <w:marRight w:val="0"/>
      <w:marTop w:val="0"/>
      <w:marBottom w:val="0"/>
      <w:divBdr>
        <w:top w:val="none" w:sz="0" w:space="0" w:color="auto"/>
        <w:left w:val="none" w:sz="0" w:space="0" w:color="auto"/>
        <w:bottom w:val="none" w:sz="0" w:space="0" w:color="auto"/>
        <w:right w:val="none" w:sz="0" w:space="0" w:color="auto"/>
      </w:divBdr>
      <w:divsChild>
        <w:div w:id="18011474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7196389">
      <w:bodyDiv w:val="1"/>
      <w:marLeft w:val="0"/>
      <w:marRight w:val="0"/>
      <w:marTop w:val="0"/>
      <w:marBottom w:val="0"/>
      <w:divBdr>
        <w:top w:val="none" w:sz="0" w:space="0" w:color="auto"/>
        <w:left w:val="none" w:sz="0" w:space="0" w:color="auto"/>
        <w:bottom w:val="none" w:sz="0" w:space="0" w:color="auto"/>
        <w:right w:val="none" w:sz="0" w:space="0" w:color="auto"/>
      </w:divBdr>
    </w:div>
    <w:div w:id="1447314247">
      <w:bodyDiv w:val="1"/>
      <w:marLeft w:val="0"/>
      <w:marRight w:val="0"/>
      <w:marTop w:val="0"/>
      <w:marBottom w:val="0"/>
      <w:divBdr>
        <w:top w:val="none" w:sz="0" w:space="0" w:color="auto"/>
        <w:left w:val="none" w:sz="0" w:space="0" w:color="auto"/>
        <w:bottom w:val="none" w:sz="0" w:space="0" w:color="auto"/>
        <w:right w:val="none" w:sz="0" w:space="0" w:color="auto"/>
      </w:divBdr>
    </w:div>
    <w:div w:id="1453553491">
      <w:bodyDiv w:val="1"/>
      <w:marLeft w:val="0"/>
      <w:marRight w:val="0"/>
      <w:marTop w:val="0"/>
      <w:marBottom w:val="0"/>
      <w:divBdr>
        <w:top w:val="none" w:sz="0" w:space="0" w:color="auto"/>
        <w:left w:val="none" w:sz="0" w:space="0" w:color="auto"/>
        <w:bottom w:val="none" w:sz="0" w:space="0" w:color="auto"/>
        <w:right w:val="none" w:sz="0" w:space="0" w:color="auto"/>
      </w:divBdr>
    </w:div>
    <w:div w:id="1516460564">
      <w:bodyDiv w:val="1"/>
      <w:marLeft w:val="0"/>
      <w:marRight w:val="0"/>
      <w:marTop w:val="0"/>
      <w:marBottom w:val="0"/>
      <w:divBdr>
        <w:top w:val="none" w:sz="0" w:space="0" w:color="auto"/>
        <w:left w:val="none" w:sz="0" w:space="0" w:color="auto"/>
        <w:bottom w:val="none" w:sz="0" w:space="0" w:color="auto"/>
        <w:right w:val="none" w:sz="0" w:space="0" w:color="auto"/>
      </w:divBdr>
    </w:div>
    <w:div w:id="1517621655">
      <w:bodyDiv w:val="1"/>
      <w:marLeft w:val="0"/>
      <w:marRight w:val="0"/>
      <w:marTop w:val="0"/>
      <w:marBottom w:val="0"/>
      <w:divBdr>
        <w:top w:val="none" w:sz="0" w:space="0" w:color="auto"/>
        <w:left w:val="none" w:sz="0" w:space="0" w:color="auto"/>
        <w:bottom w:val="none" w:sz="0" w:space="0" w:color="auto"/>
        <w:right w:val="none" w:sz="0" w:space="0" w:color="auto"/>
      </w:divBdr>
    </w:div>
    <w:div w:id="1571384806">
      <w:bodyDiv w:val="1"/>
      <w:marLeft w:val="0"/>
      <w:marRight w:val="0"/>
      <w:marTop w:val="0"/>
      <w:marBottom w:val="0"/>
      <w:divBdr>
        <w:top w:val="none" w:sz="0" w:space="0" w:color="auto"/>
        <w:left w:val="none" w:sz="0" w:space="0" w:color="auto"/>
        <w:bottom w:val="none" w:sz="0" w:space="0" w:color="auto"/>
        <w:right w:val="none" w:sz="0" w:space="0" w:color="auto"/>
      </w:divBdr>
    </w:div>
    <w:div w:id="1592085695">
      <w:bodyDiv w:val="1"/>
      <w:marLeft w:val="0"/>
      <w:marRight w:val="0"/>
      <w:marTop w:val="0"/>
      <w:marBottom w:val="0"/>
      <w:divBdr>
        <w:top w:val="none" w:sz="0" w:space="0" w:color="auto"/>
        <w:left w:val="none" w:sz="0" w:space="0" w:color="auto"/>
        <w:bottom w:val="none" w:sz="0" w:space="0" w:color="auto"/>
        <w:right w:val="none" w:sz="0" w:space="0" w:color="auto"/>
      </w:divBdr>
    </w:div>
    <w:div w:id="1697583489">
      <w:bodyDiv w:val="1"/>
      <w:marLeft w:val="0"/>
      <w:marRight w:val="0"/>
      <w:marTop w:val="0"/>
      <w:marBottom w:val="0"/>
      <w:divBdr>
        <w:top w:val="none" w:sz="0" w:space="0" w:color="auto"/>
        <w:left w:val="none" w:sz="0" w:space="0" w:color="auto"/>
        <w:bottom w:val="none" w:sz="0" w:space="0" w:color="auto"/>
        <w:right w:val="none" w:sz="0" w:space="0" w:color="auto"/>
      </w:divBdr>
      <w:divsChild>
        <w:div w:id="5949450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2508416">
      <w:bodyDiv w:val="1"/>
      <w:marLeft w:val="0"/>
      <w:marRight w:val="0"/>
      <w:marTop w:val="0"/>
      <w:marBottom w:val="0"/>
      <w:divBdr>
        <w:top w:val="none" w:sz="0" w:space="0" w:color="auto"/>
        <w:left w:val="none" w:sz="0" w:space="0" w:color="auto"/>
        <w:bottom w:val="none" w:sz="0" w:space="0" w:color="auto"/>
        <w:right w:val="none" w:sz="0" w:space="0" w:color="auto"/>
      </w:divBdr>
      <w:divsChild>
        <w:div w:id="18945419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2626816">
      <w:bodyDiv w:val="1"/>
      <w:marLeft w:val="0"/>
      <w:marRight w:val="0"/>
      <w:marTop w:val="0"/>
      <w:marBottom w:val="0"/>
      <w:divBdr>
        <w:top w:val="none" w:sz="0" w:space="0" w:color="auto"/>
        <w:left w:val="none" w:sz="0" w:space="0" w:color="auto"/>
        <w:bottom w:val="none" w:sz="0" w:space="0" w:color="auto"/>
        <w:right w:val="none" w:sz="0" w:space="0" w:color="auto"/>
      </w:divBdr>
    </w:div>
    <w:div w:id="1783842132">
      <w:bodyDiv w:val="1"/>
      <w:marLeft w:val="0"/>
      <w:marRight w:val="0"/>
      <w:marTop w:val="0"/>
      <w:marBottom w:val="0"/>
      <w:divBdr>
        <w:top w:val="none" w:sz="0" w:space="0" w:color="auto"/>
        <w:left w:val="none" w:sz="0" w:space="0" w:color="auto"/>
        <w:bottom w:val="none" w:sz="0" w:space="0" w:color="auto"/>
        <w:right w:val="none" w:sz="0" w:space="0" w:color="auto"/>
      </w:divBdr>
    </w:div>
    <w:div w:id="1879509770">
      <w:bodyDiv w:val="1"/>
      <w:marLeft w:val="0"/>
      <w:marRight w:val="0"/>
      <w:marTop w:val="0"/>
      <w:marBottom w:val="0"/>
      <w:divBdr>
        <w:top w:val="none" w:sz="0" w:space="0" w:color="auto"/>
        <w:left w:val="none" w:sz="0" w:space="0" w:color="auto"/>
        <w:bottom w:val="none" w:sz="0" w:space="0" w:color="auto"/>
        <w:right w:val="none" w:sz="0" w:space="0" w:color="auto"/>
      </w:divBdr>
    </w:div>
    <w:div w:id="1946111738">
      <w:bodyDiv w:val="1"/>
      <w:marLeft w:val="0"/>
      <w:marRight w:val="0"/>
      <w:marTop w:val="0"/>
      <w:marBottom w:val="0"/>
      <w:divBdr>
        <w:top w:val="none" w:sz="0" w:space="0" w:color="auto"/>
        <w:left w:val="none" w:sz="0" w:space="0" w:color="auto"/>
        <w:bottom w:val="none" w:sz="0" w:space="0" w:color="auto"/>
        <w:right w:val="none" w:sz="0" w:space="0" w:color="auto"/>
      </w:divBdr>
      <w:divsChild>
        <w:div w:id="19417177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6350838">
      <w:bodyDiv w:val="1"/>
      <w:marLeft w:val="0"/>
      <w:marRight w:val="0"/>
      <w:marTop w:val="0"/>
      <w:marBottom w:val="0"/>
      <w:divBdr>
        <w:top w:val="none" w:sz="0" w:space="0" w:color="auto"/>
        <w:left w:val="none" w:sz="0" w:space="0" w:color="auto"/>
        <w:bottom w:val="none" w:sz="0" w:space="0" w:color="auto"/>
        <w:right w:val="none" w:sz="0" w:space="0" w:color="auto"/>
      </w:divBdr>
    </w:div>
    <w:div w:id="1979798912">
      <w:bodyDiv w:val="1"/>
      <w:marLeft w:val="0"/>
      <w:marRight w:val="0"/>
      <w:marTop w:val="0"/>
      <w:marBottom w:val="0"/>
      <w:divBdr>
        <w:top w:val="none" w:sz="0" w:space="0" w:color="auto"/>
        <w:left w:val="none" w:sz="0" w:space="0" w:color="auto"/>
        <w:bottom w:val="none" w:sz="0" w:space="0" w:color="auto"/>
        <w:right w:val="none" w:sz="0" w:space="0" w:color="auto"/>
      </w:divBdr>
      <w:divsChild>
        <w:div w:id="18609703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1785326">
      <w:bodyDiv w:val="1"/>
      <w:marLeft w:val="0"/>
      <w:marRight w:val="0"/>
      <w:marTop w:val="0"/>
      <w:marBottom w:val="0"/>
      <w:divBdr>
        <w:top w:val="none" w:sz="0" w:space="0" w:color="auto"/>
        <w:left w:val="none" w:sz="0" w:space="0" w:color="auto"/>
        <w:bottom w:val="none" w:sz="0" w:space="0" w:color="auto"/>
        <w:right w:val="none" w:sz="0" w:space="0" w:color="auto"/>
      </w:divBdr>
    </w:div>
    <w:div w:id="2100368186">
      <w:bodyDiv w:val="1"/>
      <w:marLeft w:val="0"/>
      <w:marRight w:val="0"/>
      <w:marTop w:val="0"/>
      <w:marBottom w:val="0"/>
      <w:divBdr>
        <w:top w:val="none" w:sz="0" w:space="0" w:color="auto"/>
        <w:left w:val="none" w:sz="0" w:space="0" w:color="auto"/>
        <w:bottom w:val="none" w:sz="0" w:space="0" w:color="auto"/>
        <w:right w:val="none" w:sz="0" w:space="0" w:color="auto"/>
      </w:divBdr>
    </w:div>
    <w:div w:id="2123568646">
      <w:bodyDiv w:val="1"/>
      <w:marLeft w:val="0"/>
      <w:marRight w:val="0"/>
      <w:marTop w:val="0"/>
      <w:marBottom w:val="0"/>
      <w:divBdr>
        <w:top w:val="none" w:sz="0" w:space="0" w:color="auto"/>
        <w:left w:val="none" w:sz="0" w:space="0" w:color="auto"/>
        <w:bottom w:val="none" w:sz="0" w:space="0" w:color="auto"/>
        <w:right w:val="none" w:sz="0" w:space="0" w:color="auto"/>
      </w:divBdr>
    </w:div>
    <w:div w:id="2146775027">
      <w:bodyDiv w:val="1"/>
      <w:marLeft w:val="0"/>
      <w:marRight w:val="0"/>
      <w:marTop w:val="0"/>
      <w:marBottom w:val="0"/>
      <w:divBdr>
        <w:top w:val="none" w:sz="0" w:space="0" w:color="auto"/>
        <w:left w:val="none" w:sz="0" w:space="0" w:color="auto"/>
        <w:bottom w:val="none" w:sz="0" w:space="0" w:color="auto"/>
        <w:right w:val="none" w:sz="0" w:space="0" w:color="auto"/>
      </w:divBdr>
      <w:divsChild>
        <w:div w:id="893278838">
          <w:marLeft w:val="0"/>
          <w:marRight w:val="0"/>
          <w:marTop w:val="0"/>
          <w:marBottom w:val="0"/>
          <w:divBdr>
            <w:top w:val="none" w:sz="0" w:space="0" w:color="auto"/>
            <w:left w:val="none" w:sz="0" w:space="0" w:color="auto"/>
            <w:bottom w:val="none" w:sz="0" w:space="0" w:color="auto"/>
            <w:right w:val="none" w:sz="0" w:space="0" w:color="auto"/>
          </w:divBdr>
          <w:divsChild>
            <w:div w:id="8114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ecialEntitiesSubmissions@ncdoi.gov"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FE0A72315934B88813435DB538A765D"/>
        <w:category>
          <w:name w:val="General"/>
          <w:gallery w:val="placeholder"/>
        </w:category>
        <w:types>
          <w:type w:val="bbPlcHdr"/>
        </w:types>
        <w:behaviors>
          <w:behavior w:val="content"/>
        </w:behaviors>
        <w:guid w:val="{078C1D1D-100A-4649-B0A2-DDAFB88040F6}"/>
      </w:docPartPr>
      <w:docPartBody>
        <w:p w:rsidR="008335B1" w:rsidRDefault="00D42C05" w:rsidP="00D42C05">
          <w:pPr>
            <w:pStyle w:val="7FE0A72315934B88813435DB538A765D2"/>
          </w:pPr>
          <w:r>
            <w:rPr>
              <w:rStyle w:val="PlaceholderText"/>
            </w:rPr>
            <w:t xml:space="preserve"> </w:t>
          </w:r>
        </w:p>
      </w:docPartBody>
    </w:docPart>
    <w:docPart>
      <w:docPartPr>
        <w:name w:val="3986CE0821AE4D8CBBF0029185988F42"/>
        <w:category>
          <w:name w:val="General"/>
          <w:gallery w:val="placeholder"/>
        </w:category>
        <w:types>
          <w:type w:val="bbPlcHdr"/>
        </w:types>
        <w:behaviors>
          <w:behavior w:val="content"/>
        </w:behaviors>
        <w:guid w:val="{864AC4E6-64E2-4AAE-BC47-622E2C150171}"/>
      </w:docPartPr>
      <w:docPartBody>
        <w:p w:rsidR="008335B1" w:rsidRDefault="00D42C05" w:rsidP="00DC4B80">
          <w:pPr>
            <w:pStyle w:val="3986CE0821AE4D8CBBF0029185988F421"/>
          </w:pPr>
          <w:r>
            <w:t xml:space="preserve"> </w:t>
          </w:r>
        </w:p>
      </w:docPartBody>
    </w:docPart>
    <w:docPart>
      <w:docPartPr>
        <w:name w:val="24EB927CC0514FBF9B571F03FC9262D8"/>
        <w:category>
          <w:name w:val="General"/>
          <w:gallery w:val="placeholder"/>
        </w:category>
        <w:types>
          <w:type w:val="bbPlcHdr"/>
        </w:types>
        <w:behaviors>
          <w:behavior w:val="content"/>
        </w:behaviors>
        <w:guid w:val="{395F000A-8504-40B3-B7E4-E5D6021B9C77}"/>
      </w:docPartPr>
      <w:docPartBody>
        <w:p w:rsidR="008335B1" w:rsidRDefault="00D42C05" w:rsidP="00DC4B80">
          <w:pPr>
            <w:pStyle w:val="24EB927CC0514FBF9B571F03FC9262D81"/>
          </w:pPr>
          <w:r>
            <w:t xml:space="preserve"> </w:t>
          </w:r>
        </w:p>
      </w:docPartBody>
    </w:docPart>
    <w:docPart>
      <w:docPartPr>
        <w:name w:val="D8E680DAC03A41508483E3CFA5370AE5"/>
        <w:category>
          <w:name w:val="General"/>
          <w:gallery w:val="placeholder"/>
        </w:category>
        <w:types>
          <w:type w:val="bbPlcHdr"/>
        </w:types>
        <w:behaviors>
          <w:behavior w:val="content"/>
        </w:behaviors>
        <w:guid w:val="{BED18101-2DF7-47EA-9BCC-51C14837378E}"/>
      </w:docPartPr>
      <w:docPartBody>
        <w:p w:rsidR="008335B1" w:rsidRDefault="00D42C05" w:rsidP="00DC4B80">
          <w:pPr>
            <w:pStyle w:val="D8E680DAC03A41508483E3CFA5370AE51"/>
          </w:pPr>
          <w:r>
            <w:t xml:space="preserve"> </w:t>
          </w:r>
        </w:p>
      </w:docPartBody>
    </w:docPart>
    <w:docPart>
      <w:docPartPr>
        <w:name w:val="B73CDDC57CD54041977CDB02A2E9C9E5"/>
        <w:category>
          <w:name w:val="General"/>
          <w:gallery w:val="placeholder"/>
        </w:category>
        <w:types>
          <w:type w:val="bbPlcHdr"/>
        </w:types>
        <w:behaviors>
          <w:behavior w:val="content"/>
        </w:behaviors>
        <w:guid w:val="{BD1F72FD-A834-49CE-9527-75BBD9A430D7}"/>
      </w:docPartPr>
      <w:docPartBody>
        <w:p w:rsidR="008335B1" w:rsidRDefault="00D42C05" w:rsidP="00DC4B80">
          <w:pPr>
            <w:pStyle w:val="B73CDDC57CD54041977CDB02A2E9C9E51"/>
          </w:pPr>
          <w:r>
            <w:t xml:space="preserve"> </w:t>
          </w:r>
        </w:p>
      </w:docPartBody>
    </w:docPart>
    <w:docPart>
      <w:docPartPr>
        <w:name w:val="2DD2064CE7CC486782C137769A093A31"/>
        <w:category>
          <w:name w:val="General"/>
          <w:gallery w:val="placeholder"/>
        </w:category>
        <w:types>
          <w:type w:val="bbPlcHdr"/>
        </w:types>
        <w:behaviors>
          <w:behavior w:val="content"/>
        </w:behaviors>
        <w:guid w:val="{C20F4269-E1AD-4560-9433-D4C17CE93B9D}"/>
      </w:docPartPr>
      <w:docPartBody>
        <w:p w:rsidR="008335B1" w:rsidRDefault="00D42C05" w:rsidP="00DC4B80">
          <w:pPr>
            <w:pStyle w:val="2DD2064CE7CC486782C137769A093A311"/>
          </w:pPr>
          <w:r>
            <w:t xml:space="preserve">    </w:t>
          </w:r>
        </w:p>
      </w:docPartBody>
    </w:docPart>
    <w:docPart>
      <w:docPartPr>
        <w:name w:val="A653DF58868347739455CEACAF994ED8"/>
        <w:category>
          <w:name w:val="General"/>
          <w:gallery w:val="placeholder"/>
        </w:category>
        <w:types>
          <w:type w:val="bbPlcHdr"/>
        </w:types>
        <w:behaviors>
          <w:behavior w:val="content"/>
        </w:behaviors>
        <w:guid w:val="{1748E0AA-A0D1-49A3-97B8-A7F6E86D69F5}"/>
      </w:docPartPr>
      <w:docPartBody>
        <w:p w:rsidR="008335B1" w:rsidRDefault="00D42C05" w:rsidP="00DC4B80">
          <w:pPr>
            <w:pStyle w:val="A653DF58868347739455CEACAF994ED81"/>
          </w:pPr>
          <w:r>
            <w:t xml:space="preserve"> </w:t>
          </w:r>
        </w:p>
      </w:docPartBody>
    </w:docPart>
    <w:docPart>
      <w:docPartPr>
        <w:name w:val="2958A4EE1295440F97A742D61EB7B138"/>
        <w:category>
          <w:name w:val="General"/>
          <w:gallery w:val="placeholder"/>
        </w:category>
        <w:types>
          <w:type w:val="bbPlcHdr"/>
        </w:types>
        <w:behaviors>
          <w:behavior w:val="content"/>
        </w:behaviors>
        <w:guid w:val="{E76F2F71-A9CF-485E-BE7F-AEDBC3490FEF}"/>
      </w:docPartPr>
      <w:docPartBody>
        <w:p w:rsidR="008335B1" w:rsidRDefault="00D42C05" w:rsidP="00DC4B80">
          <w:pPr>
            <w:pStyle w:val="2958A4EE1295440F97A742D61EB7B1381"/>
          </w:pPr>
          <w:r>
            <w:t xml:space="preserve"> </w:t>
          </w:r>
        </w:p>
      </w:docPartBody>
    </w:docPart>
    <w:docPart>
      <w:docPartPr>
        <w:name w:val="809FAA2199BA488499737D121E21AAE0"/>
        <w:category>
          <w:name w:val="General"/>
          <w:gallery w:val="placeholder"/>
        </w:category>
        <w:types>
          <w:type w:val="bbPlcHdr"/>
        </w:types>
        <w:behaviors>
          <w:behavior w:val="content"/>
        </w:behaviors>
        <w:guid w:val="{61144160-669B-4C95-83CE-984C91BDB928}"/>
      </w:docPartPr>
      <w:docPartBody>
        <w:p w:rsidR="008335B1" w:rsidRDefault="00D42C05" w:rsidP="00DC4B80">
          <w:pPr>
            <w:pStyle w:val="809FAA2199BA488499737D121E21AAE01"/>
          </w:pPr>
          <w:r>
            <w:t xml:space="preserve"> </w:t>
          </w:r>
        </w:p>
      </w:docPartBody>
    </w:docPart>
    <w:docPart>
      <w:docPartPr>
        <w:name w:val="922778473E4C42F5934FC954F26B891E"/>
        <w:category>
          <w:name w:val="General"/>
          <w:gallery w:val="placeholder"/>
        </w:category>
        <w:types>
          <w:type w:val="bbPlcHdr"/>
        </w:types>
        <w:behaviors>
          <w:behavior w:val="content"/>
        </w:behaviors>
        <w:guid w:val="{2D2B5C40-7DDA-4144-9C53-548192A0A33B}"/>
      </w:docPartPr>
      <w:docPartBody>
        <w:p w:rsidR="001902FC" w:rsidRDefault="00D42C05" w:rsidP="0025344F">
          <w:pPr>
            <w:pStyle w:val="922778473E4C42F5934FC954F26B891E1"/>
          </w:pPr>
          <w:r>
            <w:t xml:space="preserve"> </w:t>
          </w:r>
        </w:p>
      </w:docPartBody>
    </w:docPart>
    <w:docPart>
      <w:docPartPr>
        <w:name w:val="892B49EB6AF84079AEEE2FB9133718F1"/>
        <w:category>
          <w:name w:val="General"/>
          <w:gallery w:val="placeholder"/>
        </w:category>
        <w:types>
          <w:type w:val="bbPlcHdr"/>
        </w:types>
        <w:behaviors>
          <w:behavior w:val="content"/>
        </w:behaviors>
        <w:guid w:val="{C100C986-9E7C-45B2-BC08-CF67538807D4}"/>
      </w:docPartPr>
      <w:docPartBody>
        <w:p w:rsidR="001902FC" w:rsidRDefault="00D42C05" w:rsidP="0025344F">
          <w:pPr>
            <w:pStyle w:val="892B49EB6AF84079AEEE2FB9133718F11"/>
          </w:pPr>
          <w:r>
            <w:t xml:space="preserve"> </w:t>
          </w:r>
        </w:p>
      </w:docPartBody>
    </w:docPart>
    <w:docPart>
      <w:docPartPr>
        <w:name w:val="0419F16CFAE1426A8D9AE23BF405CF2C"/>
        <w:category>
          <w:name w:val="General"/>
          <w:gallery w:val="placeholder"/>
        </w:category>
        <w:types>
          <w:type w:val="bbPlcHdr"/>
        </w:types>
        <w:behaviors>
          <w:behavior w:val="content"/>
        </w:behaviors>
        <w:guid w:val="{928E6A28-FAFC-471D-AEC1-638E3F6A7DF6}"/>
      </w:docPartPr>
      <w:docPartBody>
        <w:p w:rsidR="0025344F" w:rsidRDefault="00D42C05" w:rsidP="0025344F">
          <w:pPr>
            <w:pStyle w:val="0419F16CFAE1426A8D9AE23BF405CF2C"/>
          </w:pPr>
          <w:r w:rsidRPr="00C82DA0">
            <w:t>MM/DD/YYYY</w:t>
          </w:r>
        </w:p>
      </w:docPartBody>
    </w:docPart>
    <w:docPart>
      <w:docPartPr>
        <w:name w:val="C531F36C229C4F9AA7F773CAC92C50A5"/>
        <w:category>
          <w:name w:val="General"/>
          <w:gallery w:val="placeholder"/>
        </w:category>
        <w:types>
          <w:type w:val="bbPlcHdr"/>
        </w:types>
        <w:behaviors>
          <w:behavior w:val="content"/>
        </w:behaviors>
        <w:guid w:val="{4FBA12D4-A10B-4E92-AC8F-B3FA2A0999EB}"/>
      </w:docPartPr>
      <w:docPartBody>
        <w:p w:rsidR="0025344F" w:rsidRDefault="00D42C05" w:rsidP="00D42C05">
          <w:pPr>
            <w:pStyle w:val="C531F36C229C4F9AA7F773CAC92C50A52"/>
          </w:pPr>
          <w:r w:rsidRPr="00C82DA0">
            <w:rPr>
              <w:rFonts w:cs="Times New Roman"/>
              <w:u w:val="single"/>
            </w:rPr>
            <w:t>Type full legal name</w:t>
          </w:r>
        </w:p>
      </w:docPartBody>
    </w:docPart>
    <w:docPart>
      <w:docPartPr>
        <w:name w:val="189E45AEBDDF469DBA56463476BBE996"/>
        <w:category>
          <w:name w:val="General"/>
          <w:gallery w:val="placeholder"/>
        </w:category>
        <w:types>
          <w:type w:val="bbPlcHdr"/>
        </w:types>
        <w:behaviors>
          <w:behavior w:val="content"/>
        </w:behaviors>
        <w:guid w:val="{CBAEC612-32BB-44D8-8B07-CEC74C96D273}"/>
      </w:docPartPr>
      <w:docPartBody>
        <w:p w:rsidR="0025344F" w:rsidRDefault="00D42C05" w:rsidP="00D42C05">
          <w:pPr>
            <w:pStyle w:val="189E45AEBDDF469DBA56463476BBE9962"/>
          </w:pPr>
          <w:r w:rsidRPr="00C82DA0">
            <w:rPr>
              <w:rFonts w:cs="Times New Roman"/>
              <w:u w:val="single"/>
            </w:rPr>
            <w:t>Type title or role</w:t>
          </w:r>
        </w:p>
      </w:docPartBody>
    </w:docPart>
    <w:docPart>
      <w:docPartPr>
        <w:name w:val="5F7F6E2890A5488A922949D985C1A726"/>
        <w:category>
          <w:name w:val="General"/>
          <w:gallery w:val="placeholder"/>
        </w:category>
        <w:types>
          <w:type w:val="bbPlcHdr"/>
        </w:types>
        <w:behaviors>
          <w:behavior w:val="content"/>
        </w:behaviors>
        <w:guid w:val="{E8F73736-E6DF-42EE-9D84-0B74CF0F8198}"/>
      </w:docPartPr>
      <w:docPartBody>
        <w:p w:rsidR="0025344F" w:rsidRDefault="00D42C05" w:rsidP="00DC4B80">
          <w:pPr>
            <w:pStyle w:val="5F7F6E2890A5488A922949D985C1A7261"/>
          </w:pPr>
          <w:r>
            <w:t xml:space="preserve"> </w:t>
          </w:r>
        </w:p>
      </w:docPartBody>
    </w:docPart>
    <w:docPart>
      <w:docPartPr>
        <w:name w:val="C283C154C9234B4EAD3E0E972F6BF2CB"/>
        <w:category>
          <w:name w:val="General"/>
          <w:gallery w:val="placeholder"/>
        </w:category>
        <w:types>
          <w:type w:val="bbPlcHdr"/>
        </w:types>
        <w:behaviors>
          <w:behavior w:val="content"/>
        </w:behaviors>
        <w:guid w:val="{309D52B3-007D-410B-B7DC-2F8CC423EBBD}"/>
      </w:docPartPr>
      <w:docPartBody>
        <w:p w:rsidR="0025344F" w:rsidRDefault="00D42C05" w:rsidP="00D42C05">
          <w:pPr>
            <w:pStyle w:val="C283C154C9234B4EAD3E0E972F6BF2CB2"/>
          </w:pPr>
          <w:r>
            <w:rPr>
              <w:rStyle w:val="PlaceholderText"/>
            </w:rPr>
            <w:t xml:space="preserve"> </w:t>
          </w:r>
        </w:p>
      </w:docPartBody>
    </w:docPart>
    <w:docPart>
      <w:docPartPr>
        <w:name w:val="44810FE7FF644015BDD9B26C40828557"/>
        <w:category>
          <w:name w:val="General"/>
          <w:gallery w:val="placeholder"/>
        </w:category>
        <w:types>
          <w:type w:val="bbPlcHdr"/>
        </w:types>
        <w:behaviors>
          <w:behavior w:val="content"/>
        </w:behaviors>
        <w:guid w:val="{FAC26296-FE62-4106-B333-B208E4B9158C}"/>
      </w:docPartPr>
      <w:docPartBody>
        <w:p w:rsidR="0025344F" w:rsidRDefault="00D42C05" w:rsidP="00D42C05">
          <w:pPr>
            <w:pStyle w:val="44810FE7FF644015BDD9B26C408285572"/>
          </w:pPr>
          <w:r>
            <w:rPr>
              <w:rStyle w:val="PlaceholderText"/>
            </w:rPr>
            <w:t xml:space="preserve"> </w:t>
          </w:r>
        </w:p>
      </w:docPartBody>
    </w:docPart>
    <w:docPart>
      <w:docPartPr>
        <w:name w:val="90D968670AAA41ED9374FB10EFB1BAE5"/>
        <w:category>
          <w:name w:val="General"/>
          <w:gallery w:val="placeholder"/>
        </w:category>
        <w:types>
          <w:type w:val="bbPlcHdr"/>
        </w:types>
        <w:behaviors>
          <w:behavior w:val="content"/>
        </w:behaviors>
        <w:guid w:val="{B41313A2-5A05-433C-B69E-47CE83F7C5A9}"/>
      </w:docPartPr>
      <w:docPartBody>
        <w:p w:rsidR="0025344F" w:rsidRDefault="00D42C05" w:rsidP="00DC4B80">
          <w:pPr>
            <w:pStyle w:val="90D968670AAA41ED9374FB10EFB1BAE51"/>
          </w:pPr>
          <w:r>
            <w:t xml:space="preserve"> </w:t>
          </w:r>
        </w:p>
      </w:docPartBody>
    </w:docPart>
    <w:docPart>
      <w:docPartPr>
        <w:name w:val="4524BB2AD7CC4C01A131BCAFF69C160B"/>
        <w:category>
          <w:name w:val="General"/>
          <w:gallery w:val="placeholder"/>
        </w:category>
        <w:types>
          <w:type w:val="bbPlcHdr"/>
        </w:types>
        <w:behaviors>
          <w:behavior w:val="content"/>
        </w:behaviors>
        <w:guid w:val="{988533F8-D48B-4C48-8760-B872D5E7E012}"/>
      </w:docPartPr>
      <w:docPartBody>
        <w:p w:rsidR="0025344F" w:rsidRDefault="00D42C05" w:rsidP="00D42C05">
          <w:pPr>
            <w:pStyle w:val="4524BB2AD7CC4C01A131BCAFF69C160B2"/>
          </w:pPr>
          <w:r>
            <w:rPr>
              <w:rStyle w:val="PlaceholderText"/>
            </w:rPr>
            <w:t xml:space="preserve"> </w:t>
          </w:r>
        </w:p>
      </w:docPartBody>
    </w:docPart>
    <w:docPart>
      <w:docPartPr>
        <w:name w:val="097CB351A2EA4EA3A42EE0ACC33FED93"/>
        <w:category>
          <w:name w:val="General"/>
          <w:gallery w:val="placeholder"/>
        </w:category>
        <w:types>
          <w:type w:val="bbPlcHdr"/>
        </w:types>
        <w:behaviors>
          <w:behavior w:val="content"/>
        </w:behaviors>
        <w:guid w:val="{A4E73DE2-32D1-46B3-BD27-93F10E0A5812}"/>
      </w:docPartPr>
      <w:docPartBody>
        <w:p w:rsidR="0025344F" w:rsidRDefault="00D42C05" w:rsidP="00D42C05">
          <w:pPr>
            <w:pStyle w:val="097CB351A2EA4EA3A42EE0ACC33FED932"/>
          </w:pPr>
          <w:r>
            <w:rPr>
              <w:rStyle w:val="PlaceholderText"/>
            </w:rPr>
            <w:t xml:space="preserve"> </w:t>
          </w:r>
        </w:p>
      </w:docPartBody>
    </w:docPart>
    <w:docPart>
      <w:docPartPr>
        <w:name w:val="FA0C8EC946964A6781686912220BB72D"/>
        <w:category>
          <w:name w:val="General"/>
          <w:gallery w:val="placeholder"/>
        </w:category>
        <w:types>
          <w:type w:val="bbPlcHdr"/>
        </w:types>
        <w:behaviors>
          <w:behavior w:val="content"/>
        </w:behaviors>
        <w:guid w:val="{0D4D666F-BEAF-4A7A-9EA2-3F54DF1851BC}"/>
      </w:docPartPr>
      <w:docPartBody>
        <w:p w:rsidR="00DC4B80" w:rsidRDefault="00D42C05" w:rsidP="00DC4B80">
          <w:pPr>
            <w:pStyle w:val="FA0C8EC946964A6781686912220BB72D"/>
          </w:pPr>
          <w:r>
            <w:t xml:space="preserve"> </w:t>
          </w:r>
        </w:p>
      </w:docPartBody>
    </w:docPart>
    <w:docPart>
      <w:docPartPr>
        <w:name w:val="0BF5ABBB07FF42D492A911728CFF6107"/>
        <w:category>
          <w:name w:val="General"/>
          <w:gallery w:val="placeholder"/>
        </w:category>
        <w:types>
          <w:type w:val="bbPlcHdr"/>
        </w:types>
        <w:behaviors>
          <w:behavior w:val="content"/>
        </w:behaviors>
        <w:guid w:val="{55CE82D5-C537-4366-967B-F64D48A7288F}"/>
      </w:docPartPr>
      <w:docPartBody>
        <w:p w:rsidR="00DC4B80" w:rsidRDefault="00D42C05" w:rsidP="00DC4B80">
          <w:pPr>
            <w:pStyle w:val="0BF5ABBB07FF42D492A911728CFF6107"/>
          </w:pPr>
          <w:r>
            <w:t xml:space="preserve"> </w:t>
          </w:r>
        </w:p>
      </w:docPartBody>
    </w:docPart>
    <w:docPart>
      <w:docPartPr>
        <w:name w:val="4AF64265227A47F997DBA1EA4D098270"/>
        <w:category>
          <w:name w:val="General"/>
          <w:gallery w:val="placeholder"/>
        </w:category>
        <w:types>
          <w:type w:val="bbPlcHdr"/>
        </w:types>
        <w:behaviors>
          <w:behavior w:val="content"/>
        </w:behaviors>
        <w:guid w:val="{71336B3C-56F3-4CC7-8F4C-7A5F12F3F670}"/>
      </w:docPartPr>
      <w:docPartBody>
        <w:p w:rsidR="00DC4B80" w:rsidRDefault="00D42C05" w:rsidP="00DC4B80">
          <w:pPr>
            <w:pStyle w:val="4AF64265227A47F997DBA1EA4D098270"/>
          </w:pPr>
          <w:r>
            <w:t xml:space="preserve"> </w:t>
          </w:r>
        </w:p>
      </w:docPartBody>
    </w:docPart>
    <w:docPart>
      <w:docPartPr>
        <w:name w:val="DB7D2E6FEF8A4EFFA977536514B6E1F9"/>
        <w:category>
          <w:name w:val="General"/>
          <w:gallery w:val="placeholder"/>
        </w:category>
        <w:types>
          <w:type w:val="bbPlcHdr"/>
        </w:types>
        <w:behaviors>
          <w:behavior w:val="content"/>
        </w:behaviors>
        <w:guid w:val="{C176F40D-24D3-43CE-ADFF-2472C9173C5A}"/>
      </w:docPartPr>
      <w:docPartBody>
        <w:p w:rsidR="00DC4B80" w:rsidRDefault="00D42C05" w:rsidP="00DC4B80">
          <w:pPr>
            <w:pStyle w:val="DB7D2E6FEF8A4EFFA977536514B6E1F9"/>
          </w:pPr>
          <w:r>
            <w:t xml:space="preserve"> </w:t>
          </w:r>
        </w:p>
      </w:docPartBody>
    </w:docPart>
    <w:docPart>
      <w:docPartPr>
        <w:name w:val="2D32F0047A3D4BD8991069F9190DE521"/>
        <w:category>
          <w:name w:val="General"/>
          <w:gallery w:val="placeholder"/>
        </w:category>
        <w:types>
          <w:type w:val="bbPlcHdr"/>
        </w:types>
        <w:behaviors>
          <w:behavior w:val="content"/>
        </w:behaviors>
        <w:guid w:val="{68D949E4-FE59-43AD-BC62-4FA922B1B66C}"/>
      </w:docPartPr>
      <w:docPartBody>
        <w:p w:rsidR="00DC4B80" w:rsidRDefault="00D42C05" w:rsidP="00D42C05">
          <w:pPr>
            <w:pStyle w:val="2D32F0047A3D4BD8991069F9190DE5212"/>
          </w:pPr>
          <w:r>
            <w:rPr>
              <w:rStyle w:val="PlaceholderText"/>
            </w:rPr>
            <w:t xml:space="preserve"> </w:t>
          </w:r>
        </w:p>
      </w:docPartBody>
    </w:docPart>
    <w:docPart>
      <w:docPartPr>
        <w:name w:val="2F2FD032A9F64A1D994C3F2E9BC2AD1F"/>
        <w:category>
          <w:name w:val="General"/>
          <w:gallery w:val="placeholder"/>
        </w:category>
        <w:types>
          <w:type w:val="bbPlcHdr"/>
        </w:types>
        <w:behaviors>
          <w:behavior w:val="content"/>
        </w:behaviors>
        <w:guid w:val="{ED1A2210-ED8C-4029-8CF6-1ABF49980461}"/>
      </w:docPartPr>
      <w:docPartBody>
        <w:p w:rsidR="00DC4B80" w:rsidRDefault="00D42C05" w:rsidP="00DC4B80">
          <w:pPr>
            <w:pStyle w:val="2F2FD032A9F64A1D994C3F2E9BC2AD1F"/>
          </w:pPr>
          <w:r>
            <w:t xml:space="preserve"> </w:t>
          </w:r>
        </w:p>
      </w:docPartBody>
    </w:docPart>
    <w:docPart>
      <w:docPartPr>
        <w:name w:val="A730A8D687CC463C82C8950CB35D0F72"/>
        <w:category>
          <w:name w:val="General"/>
          <w:gallery w:val="placeholder"/>
        </w:category>
        <w:types>
          <w:type w:val="bbPlcHdr"/>
        </w:types>
        <w:behaviors>
          <w:behavior w:val="content"/>
        </w:behaviors>
        <w:guid w:val="{70DDA5C8-5AE8-4925-AC2C-570A05F0B5D1}"/>
      </w:docPartPr>
      <w:docPartBody>
        <w:p w:rsidR="00DC4B80" w:rsidRDefault="00D42C05" w:rsidP="00DC4B80">
          <w:pPr>
            <w:pStyle w:val="A730A8D687CC463C82C8950CB35D0F72"/>
          </w:pPr>
          <w:r>
            <w:t xml:space="preserve"> </w:t>
          </w:r>
        </w:p>
      </w:docPartBody>
    </w:docPart>
    <w:docPart>
      <w:docPartPr>
        <w:name w:val="FC5F47CE09984F808A1F7102EE356D12"/>
        <w:category>
          <w:name w:val="General"/>
          <w:gallery w:val="placeholder"/>
        </w:category>
        <w:types>
          <w:type w:val="bbPlcHdr"/>
        </w:types>
        <w:behaviors>
          <w:behavior w:val="content"/>
        </w:behaviors>
        <w:guid w:val="{5E2C7444-B9A5-4CBA-980D-D1ED7ABD0E8D}"/>
      </w:docPartPr>
      <w:docPartBody>
        <w:p w:rsidR="00DC4B80" w:rsidRDefault="00D42C05" w:rsidP="00DC4B80">
          <w:pPr>
            <w:pStyle w:val="FC5F47CE09984F808A1F7102EE356D12"/>
          </w:pPr>
          <w:r>
            <w:t xml:space="preserve"> </w:t>
          </w:r>
        </w:p>
      </w:docPartBody>
    </w:docPart>
    <w:docPart>
      <w:docPartPr>
        <w:name w:val="C58255E1E3ED483D92C6CB204302AFF1"/>
        <w:category>
          <w:name w:val="General"/>
          <w:gallery w:val="placeholder"/>
        </w:category>
        <w:types>
          <w:type w:val="bbPlcHdr"/>
        </w:types>
        <w:behaviors>
          <w:behavior w:val="content"/>
        </w:behaviors>
        <w:guid w:val="{4CABC33B-386B-410C-933E-5A4A6BF9CD7D}"/>
      </w:docPartPr>
      <w:docPartBody>
        <w:p w:rsidR="00DC4B80" w:rsidRDefault="00D42C05" w:rsidP="00DC4B80">
          <w:pPr>
            <w:pStyle w:val="C58255E1E3ED483D92C6CB204302AFF1"/>
          </w:pPr>
          <w:r>
            <w:t xml:space="preserve"> </w:t>
          </w:r>
        </w:p>
      </w:docPartBody>
    </w:docPart>
    <w:docPart>
      <w:docPartPr>
        <w:name w:val="AF39E3BD67304424B40B1A3A53D4B23B"/>
        <w:category>
          <w:name w:val="General"/>
          <w:gallery w:val="placeholder"/>
        </w:category>
        <w:types>
          <w:type w:val="bbPlcHdr"/>
        </w:types>
        <w:behaviors>
          <w:behavior w:val="content"/>
        </w:behaviors>
        <w:guid w:val="{2AA9E1A0-D17A-4D4C-B438-D37D892207C4}"/>
      </w:docPartPr>
      <w:docPartBody>
        <w:p w:rsidR="00DC4B80" w:rsidRDefault="00D42C05" w:rsidP="00DC4B80">
          <w:pPr>
            <w:pStyle w:val="AF39E3BD67304424B40B1A3A53D4B23B"/>
          </w:pPr>
          <w:r>
            <w:t xml:space="preserve"> </w:t>
          </w:r>
        </w:p>
      </w:docPartBody>
    </w:docPart>
    <w:docPart>
      <w:docPartPr>
        <w:name w:val="A62B241BF1FD42EEBA7B937BDC387841"/>
        <w:category>
          <w:name w:val="General"/>
          <w:gallery w:val="placeholder"/>
        </w:category>
        <w:types>
          <w:type w:val="bbPlcHdr"/>
        </w:types>
        <w:behaviors>
          <w:behavior w:val="content"/>
        </w:behaviors>
        <w:guid w:val="{C7FEA7EC-EE1A-44C9-9D13-05063CAFFD30}"/>
      </w:docPartPr>
      <w:docPartBody>
        <w:p w:rsidR="00DC4B80" w:rsidRDefault="00D42C05" w:rsidP="00DC4B80">
          <w:pPr>
            <w:pStyle w:val="A62B241BF1FD42EEBA7B937BDC387841"/>
          </w:pPr>
          <w:r>
            <w:t xml:space="preserve"> </w:t>
          </w:r>
        </w:p>
      </w:docPartBody>
    </w:docPart>
    <w:docPart>
      <w:docPartPr>
        <w:name w:val="4036977FE5D44E449028A49F52B5FFB8"/>
        <w:category>
          <w:name w:val="General"/>
          <w:gallery w:val="placeholder"/>
        </w:category>
        <w:types>
          <w:type w:val="bbPlcHdr"/>
        </w:types>
        <w:behaviors>
          <w:behavior w:val="content"/>
        </w:behaviors>
        <w:guid w:val="{A8E16970-8A1E-4487-A18E-35992607050D}"/>
      </w:docPartPr>
      <w:docPartBody>
        <w:p w:rsidR="00DC4B80" w:rsidRDefault="00D42C05" w:rsidP="00DC4B80">
          <w:pPr>
            <w:pStyle w:val="4036977FE5D44E449028A49F52B5FFB8"/>
          </w:pPr>
          <w:r>
            <w:t xml:space="preserve"> </w:t>
          </w:r>
        </w:p>
      </w:docPartBody>
    </w:docPart>
    <w:docPart>
      <w:docPartPr>
        <w:name w:val="E8D24EF508A141929EB61891DE0A0394"/>
        <w:category>
          <w:name w:val="General"/>
          <w:gallery w:val="placeholder"/>
        </w:category>
        <w:types>
          <w:type w:val="bbPlcHdr"/>
        </w:types>
        <w:behaviors>
          <w:behavior w:val="content"/>
        </w:behaviors>
        <w:guid w:val="{DC708EFF-3522-4917-97DE-EC245ECBCA65}"/>
      </w:docPartPr>
      <w:docPartBody>
        <w:p w:rsidR="00DC4B80" w:rsidRDefault="00D42C05" w:rsidP="00DC4B80">
          <w:pPr>
            <w:pStyle w:val="E8D24EF508A141929EB61891DE0A0394"/>
          </w:pPr>
          <w:r>
            <w:t xml:space="preserve"> </w:t>
          </w:r>
        </w:p>
      </w:docPartBody>
    </w:docPart>
    <w:docPart>
      <w:docPartPr>
        <w:name w:val="3EB4058D769742E39E9B2765E5BA0CB5"/>
        <w:category>
          <w:name w:val="General"/>
          <w:gallery w:val="placeholder"/>
        </w:category>
        <w:types>
          <w:type w:val="bbPlcHdr"/>
        </w:types>
        <w:behaviors>
          <w:behavior w:val="content"/>
        </w:behaviors>
        <w:guid w:val="{C8F831AB-F408-4927-B87C-758870E01C1E}"/>
      </w:docPartPr>
      <w:docPartBody>
        <w:p w:rsidR="00DC4B80" w:rsidRDefault="00D42C05" w:rsidP="00DC4B80">
          <w:pPr>
            <w:pStyle w:val="3EB4058D769742E39E9B2765E5BA0CB5"/>
          </w:pPr>
          <w:r>
            <w:t xml:space="preserve"> </w:t>
          </w:r>
        </w:p>
      </w:docPartBody>
    </w:docPart>
    <w:docPart>
      <w:docPartPr>
        <w:name w:val="50BC801B771C47B1ACFFA51D9229CCFA"/>
        <w:category>
          <w:name w:val="General"/>
          <w:gallery w:val="placeholder"/>
        </w:category>
        <w:types>
          <w:type w:val="bbPlcHdr"/>
        </w:types>
        <w:behaviors>
          <w:behavior w:val="content"/>
        </w:behaviors>
        <w:guid w:val="{421C03D3-9A48-41B6-9BE3-DF4E7814A904}"/>
      </w:docPartPr>
      <w:docPartBody>
        <w:p w:rsidR="00DC4B80" w:rsidRDefault="00D42C05" w:rsidP="00DC4B80">
          <w:pPr>
            <w:pStyle w:val="50BC801B771C47B1ACFFA51D9229CCFA"/>
          </w:pPr>
          <w:r>
            <w:t xml:space="preserve"> </w:t>
          </w:r>
        </w:p>
      </w:docPartBody>
    </w:docPart>
    <w:docPart>
      <w:docPartPr>
        <w:name w:val="6315FF2956B544BE8CA529961E195802"/>
        <w:category>
          <w:name w:val="General"/>
          <w:gallery w:val="placeholder"/>
        </w:category>
        <w:types>
          <w:type w:val="bbPlcHdr"/>
        </w:types>
        <w:behaviors>
          <w:behavior w:val="content"/>
        </w:behaviors>
        <w:guid w:val="{B09767D9-0991-4F9F-9A24-07D9648F3F05}"/>
      </w:docPartPr>
      <w:docPartBody>
        <w:p w:rsidR="00DC4B80" w:rsidRDefault="00D42C05" w:rsidP="00DC4B80">
          <w:pPr>
            <w:pStyle w:val="6315FF2956B544BE8CA529961E195802"/>
          </w:pPr>
          <w:r>
            <w:t xml:space="preserve"> </w:t>
          </w:r>
        </w:p>
      </w:docPartBody>
    </w:docPart>
    <w:docPart>
      <w:docPartPr>
        <w:name w:val="4308A4B1A8DA4697A9A5AD36BFDC2462"/>
        <w:category>
          <w:name w:val="General"/>
          <w:gallery w:val="placeholder"/>
        </w:category>
        <w:types>
          <w:type w:val="bbPlcHdr"/>
        </w:types>
        <w:behaviors>
          <w:behavior w:val="content"/>
        </w:behaviors>
        <w:guid w:val="{65E97D25-BACA-4782-A59C-9537DC9E5F18}"/>
      </w:docPartPr>
      <w:docPartBody>
        <w:p w:rsidR="00DC4B80" w:rsidRDefault="00D42C05" w:rsidP="00DC4B80">
          <w:pPr>
            <w:pStyle w:val="4308A4B1A8DA4697A9A5AD36BFDC2462"/>
          </w:pPr>
          <w:r>
            <w:t xml:space="preserve"> </w:t>
          </w:r>
        </w:p>
      </w:docPartBody>
    </w:docPart>
    <w:docPart>
      <w:docPartPr>
        <w:name w:val="554818F14DDA46FCA8AE8F90E6AC4427"/>
        <w:category>
          <w:name w:val="General"/>
          <w:gallery w:val="placeholder"/>
        </w:category>
        <w:types>
          <w:type w:val="bbPlcHdr"/>
        </w:types>
        <w:behaviors>
          <w:behavior w:val="content"/>
        </w:behaviors>
        <w:guid w:val="{BD40D57A-5983-4F2A-A87B-2C8D367CF2C0}"/>
      </w:docPartPr>
      <w:docPartBody>
        <w:p w:rsidR="00DC4B80" w:rsidRDefault="00D42C05" w:rsidP="00DC4B80">
          <w:pPr>
            <w:pStyle w:val="554818F14DDA46FCA8AE8F90E6AC4427"/>
          </w:pPr>
          <w:r>
            <w:t xml:space="preserve"> </w:t>
          </w:r>
        </w:p>
      </w:docPartBody>
    </w:docPart>
    <w:docPart>
      <w:docPartPr>
        <w:name w:val="4B7A1AD6178941CBB9B879C5CF985896"/>
        <w:category>
          <w:name w:val="General"/>
          <w:gallery w:val="placeholder"/>
        </w:category>
        <w:types>
          <w:type w:val="bbPlcHdr"/>
        </w:types>
        <w:behaviors>
          <w:behavior w:val="content"/>
        </w:behaviors>
        <w:guid w:val="{17D01B88-053E-4FCE-960F-F864B3ECC71F}"/>
      </w:docPartPr>
      <w:docPartBody>
        <w:p w:rsidR="00862941" w:rsidRDefault="00D42C05" w:rsidP="00D42C05">
          <w:pPr>
            <w:pStyle w:val="4B7A1AD6178941CBB9B879C5CF9858962"/>
          </w:pPr>
          <w:r>
            <w:rPr>
              <w:rStyle w:val="PlaceholderText"/>
            </w:rPr>
            <w:t>________</w:t>
          </w:r>
        </w:p>
      </w:docPartBody>
    </w:docPart>
    <w:docPart>
      <w:docPartPr>
        <w:name w:val="529BF4F8C8B24D699796A6A1E8A3FD4D"/>
        <w:category>
          <w:name w:val="General"/>
          <w:gallery w:val="placeholder"/>
        </w:category>
        <w:types>
          <w:type w:val="bbPlcHdr"/>
        </w:types>
        <w:behaviors>
          <w:behavior w:val="content"/>
        </w:behaviors>
        <w:guid w:val="{E6EB2713-C2A6-426B-884E-C2246ADD4CAA}"/>
      </w:docPartPr>
      <w:docPartBody>
        <w:p w:rsidR="00862941" w:rsidRDefault="00D42C05">
          <w:r>
            <w:t>________</w:t>
          </w:r>
        </w:p>
      </w:docPartBody>
    </w:docPart>
    <w:docPart>
      <w:docPartPr>
        <w:name w:val="2CC05548173048EDAE20864AB177B426"/>
        <w:category>
          <w:name w:val="General"/>
          <w:gallery w:val="placeholder"/>
        </w:category>
        <w:types>
          <w:type w:val="bbPlcHdr"/>
        </w:types>
        <w:behaviors>
          <w:behavior w:val="content"/>
        </w:behaviors>
        <w:guid w:val="{B3357CC3-E5EB-4BF6-844A-B61288B71AC3}"/>
      </w:docPartPr>
      <w:docPartBody>
        <w:p w:rsidR="00862941" w:rsidRDefault="00D42C05" w:rsidP="00862941">
          <w:pPr>
            <w:pStyle w:val="2CC05548173048EDAE20864AB177B426"/>
          </w:pPr>
          <w:r>
            <w:t>________</w:t>
          </w:r>
        </w:p>
      </w:docPartBody>
    </w:docPart>
    <w:docPart>
      <w:docPartPr>
        <w:name w:val="E585E29EDF3044F58E64BB687CC74A7C"/>
        <w:category>
          <w:name w:val="General"/>
          <w:gallery w:val="placeholder"/>
        </w:category>
        <w:types>
          <w:type w:val="bbPlcHdr"/>
        </w:types>
        <w:behaviors>
          <w:behavior w:val="content"/>
        </w:behaviors>
        <w:guid w:val="{78860349-44A1-4571-91EE-0DF6A3C19C19}"/>
      </w:docPartPr>
      <w:docPartBody>
        <w:p w:rsidR="00862941" w:rsidRDefault="00D42C05" w:rsidP="00D42C05">
          <w:pPr>
            <w:pStyle w:val="E585E29EDF3044F58E64BB687CC74A7C2"/>
          </w:pPr>
          <w:r>
            <w:rPr>
              <w:rFonts w:cs="Times New Roman"/>
            </w:rPr>
            <w:t>________</w:t>
          </w:r>
        </w:p>
      </w:docPartBody>
    </w:docPart>
    <w:docPart>
      <w:docPartPr>
        <w:name w:val="C2CF14BEDBD348E4810FF51855328BD6"/>
        <w:category>
          <w:name w:val="General"/>
          <w:gallery w:val="placeholder"/>
        </w:category>
        <w:types>
          <w:type w:val="bbPlcHdr"/>
        </w:types>
        <w:behaviors>
          <w:behavior w:val="content"/>
        </w:behaviors>
        <w:guid w:val="{71D2D6A9-A3FD-41CE-B86F-EC603728ADB1}"/>
      </w:docPartPr>
      <w:docPartBody>
        <w:p w:rsidR="00862941" w:rsidRDefault="00D42C05" w:rsidP="00D42C05">
          <w:pPr>
            <w:pStyle w:val="C2CF14BEDBD348E4810FF51855328BD62"/>
          </w:pPr>
          <w:r>
            <w:rPr>
              <w:rFonts w:cs="Times New Roman"/>
            </w:rPr>
            <w:t>________</w:t>
          </w:r>
        </w:p>
      </w:docPartBody>
    </w:docPart>
    <w:docPart>
      <w:docPartPr>
        <w:name w:val="C9F6EB2F88234C53B60BE0C819B17B49"/>
        <w:category>
          <w:name w:val="General"/>
          <w:gallery w:val="placeholder"/>
        </w:category>
        <w:types>
          <w:type w:val="bbPlcHdr"/>
        </w:types>
        <w:behaviors>
          <w:behavior w:val="content"/>
        </w:behaviors>
        <w:guid w:val="{ACEA786C-15A9-4AF3-904B-C603883742DB}"/>
      </w:docPartPr>
      <w:docPartBody>
        <w:p w:rsidR="00814203" w:rsidRDefault="00D42C05" w:rsidP="00D42C05">
          <w:pPr>
            <w:pStyle w:val="C9F6EB2F88234C53B60BE0C819B17B492"/>
          </w:pPr>
          <w:r>
            <w:rPr>
              <w:rStyle w:val="PlaceholderText"/>
            </w:rPr>
            <w:t>________</w:t>
          </w:r>
        </w:p>
      </w:docPartBody>
    </w:docPart>
    <w:docPart>
      <w:docPartPr>
        <w:name w:val="D85327A4FF3E43D98D29CEFC3FB58970"/>
        <w:category>
          <w:name w:val="General"/>
          <w:gallery w:val="placeholder"/>
        </w:category>
        <w:types>
          <w:type w:val="bbPlcHdr"/>
        </w:types>
        <w:behaviors>
          <w:behavior w:val="content"/>
        </w:behaviors>
        <w:guid w:val="{51D64607-0B51-4903-9F06-4DDE74D300D3}"/>
      </w:docPartPr>
      <w:docPartBody>
        <w:p w:rsidR="008A1A1A" w:rsidRDefault="00D42C05" w:rsidP="00D42C05">
          <w:pPr>
            <w:pStyle w:val="D85327A4FF3E43D98D29CEFC3FB589702"/>
          </w:pPr>
          <w:r>
            <w:rPr>
              <w:rStyle w:val="PlaceholderText"/>
            </w:rPr>
            <w:t>________</w:t>
          </w:r>
        </w:p>
      </w:docPartBody>
    </w:docPart>
    <w:docPart>
      <w:docPartPr>
        <w:name w:val="7E5B4F93087443278567A4FD92145378"/>
        <w:category>
          <w:name w:val="General"/>
          <w:gallery w:val="placeholder"/>
        </w:category>
        <w:types>
          <w:type w:val="bbPlcHdr"/>
        </w:types>
        <w:behaviors>
          <w:behavior w:val="content"/>
        </w:behaviors>
        <w:guid w:val="{20B9CF27-9473-4E81-87A9-CFE9FEE09CF5}"/>
      </w:docPartPr>
      <w:docPartBody>
        <w:p w:rsidR="00D42C05" w:rsidRDefault="00D42C05" w:rsidP="00D42C05">
          <w:pPr>
            <w:pStyle w:val="7E5B4F93087443278567A4FD921453781"/>
          </w:pPr>
          <w:r w:rsidRPr="002E61BE">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089"/>
    <w:rsid w:val="00005DFF"/>
    <w:rsid w:val="00100089"/>
    <w:rsid w:val="001060E8"/>
    <w:rsid w:val="00146B48"/>
    <w:rsid w:val="001902FC"/>
    <w:rsid w:val="001F5F4F"/>
    <w:rsid w:val="0024773E"/>
    <w:rsid w:val="00251C31"/>
    <w:rsid w:val="0025344F"/>
    <w:rsid w:val="002D130E"/>
    <w:rsid w:val="00325B57"/>
    <w:rsid w:val="00334A20"/>
    <w:rsid w:val="00344320"/>
    <w:rsid w:val="003D297C"/>
    <w:rsid w:val="004308C2"/>
    <w:rsid w:val="0043318D"/>
    <w:rsid w:val="004B4DDC"/>
    <w:rsid w:val="004C0259"/>
    <w:rsid w:val="004E4C66"/>
    <w:rsid w:val="00536C1C"/>
    <w:rsid w:val="0063260A"/>
    <w:rsid w:val="006C73A0"/>
    <w:rsid w:val="00713C03"/>
    <w:rsid w:val="007B1A3A"/>
    <w:rsid w:val="0080313C"/>
    <w:rsid w:val="00814203"/>
    <w:rsid w:val="008335B1"/>
    <w:rsid w:val="00862941"/>
    <w:rsid w:val="00875592"/>
    <w:rsid w:val="00877D69"/>
    <w:rsid w:val="008A1A1A"/>
    <w:rsid w:val="008D7251"/>
    <w:rsid w:val="0096323A"/>
    <w:rsid w:val="00970AAF"/>
    <w:rsid w:val="0098507C"/>
    <w:rsid w:val="00A65BA3"/>
    <w:rsid w:val="00A920C9"/>
    <w:rsid w:val="00AF364D"/>
    <w:rsid w:val="00B10369"/>
    <w:rsid w:val="00B119A5"/>
    <w:rsid w:val="00B273D6"/>
    <w:rsid w:val="00B93B6F"/>
    <w:rsid w:val="00C12B72"/>
    <w:rsid w:val="00D42C05"/>
    <w:rsid w:val="00D8409F"/>
    <w:rsid w:val="00D92DB9"/>
    <w:rsid w:val="00DC4B80"/>
    <w:rsid w:val="00E10FF0"/>
    <w:rsid w:val="00E43E08"/>
    <w:rsid w:val="00EA0D77"/>
    <w:rsid w:val="00EE77C2"/>
    <w:rsid w:val="00F20704"/>
    <w:rsid w:val="00FA39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42C05"/>
    <w:rPr>
      <w:color w:val="666666"/>
    </w:rPr>
  </w:style>
  <w:style w:type="paragraph" w:customStyle="1" w:styleId="0419F16CFAE1426A8D9AE23BF405CF2C">
    <w:name w:val="0419F16CFAE1426A8D9AE23BF405CF2C"/>
    <w:rsid w:val="0025344F"/>
  </w:style>
  <w:style w:type="paragraph" w:customStyle="1" w:styleId="922778473E4C42F5934FC954F26B891E1">
    <w:name w:val="922778473E4C42F5934FC954F26B891E1"/>
    <w:rsid w:val="0025344F"/>
    <w:pPr>
      <w:spacing w:after="0" w:line="240" w:lineRule="auto"/>
    </w:pPr>
    <w:rPr>
      <w:rFonts w:eastAsiaTheme="minorHAnsi"/>
    </w:rPr>
  </w:style>
  <w:style w:type="paragraph" w:customStyle="1" w:styleId="892B49EB6AF84079AEEE2FB9133718F11">
    <w:name w:val="892B49EB6AF84079AEEE2FB9133718F11"/>
    <w:rsid w:val="0025344F"/>
    <w:pPr>
      <w:spacing w:after="0" w:line="240" w:lineRule="auto"/>
    </w:pPr>
    <w:rPr>
      <w:rFonts w:eastAsiaTheme="minorHAnsi"/>
    </w:rPr>
  </w:style>
  <w:style w:type="paragraph" w:customStyle="1" w:styleId="3986CE0821AE4D8CBBF0029185988F421">
    <w:name w:val="3986CE0821AE4D8CBBF0029185988F421"/>
    <w:rsid w:val="00DC4B80"/>
    <w:pPr>
      <w:spacing w:after="0" w:line="240" w:lineRule="auto"/>
    </w:pPr>
    <w:rPr>
      <w:rFonts w:eastAsiaTheme="minorHAnsi"/>
    </w:rPr>
  </w:style>
  <w:style w:type="paragraph" w:customStyle="1" w:styleId="24EB927CC0514FBF9B571F03FC9262D81">
    <w:name w:val="24EB927CC0514FBF9B571F03FC9262D81"/>
    <w:rsid w:val="00DC4B80"/>
    <w:pPr>
      <w:spacing w:after="0" w:line="240" w:lineRule="auto"/>
    </w:pPr>
    <w:rPr>
      <w:rFonts w:eastAsiaTheme="minorHAnsi"/>
    </w:rPr>
  </w:style>
  <w:style w:type="paragraph" w:customStyle="1" w:styleId="D8E680DAC03A41508483E3CFA5370AE51">
    <w:name w:val="D8E680DAC03A41508483E3CFA5370AE51"/>
    <w:rsid w:val="00DC4B80"/>
    <w:pPr>
      <w:spacing w:after="0" w:line="240" w:lineRule="auto"/>
    </w:pPr>
    <w:rPr>
      <w:rFonts w:eastAsiaTheme="minorHAnsi"/>
    </w:rPr>
  </w:style>
  <w:style w:type="paragraph" w:customStyle="1" w:styleId="B73CDDC57CD54041977CDB02A2E9C9E51">
    <w:name w:val="B73CDDC57CD54041977CDB02A2E9C9E51"/>
    <w:rsid w:val="00DC4B80"/>
    <w:pPr>
      <w:spacing w:after="0" w:line="240" w:lineRule="auto"/>
    </w:pPr>
    <w:rPr>
      <w:rFonts w:eastAsiaTheme="minorHAnsi"/>
    </w:rPr>
  </w:style>
  <w:style w:type="paragraph" w:customStyle="1" w:styleId="2DD2064CE7CC486782C137769A093A311">
    <w:name w:val="2DD2064CE7CC486782C137769A093A311"/>
    <w:rsid w:val="00DC4B80"/>
    <w:pPr>
      <w:spacing w:after="0" w:line="240" w:lineRule="auto"/>
    </w:pPr>
    <w:rPr>
      <w:rFonts w:eastAsiaTheme="minorHAnsi"/>
    </w:rPr>
  </w:style>
  <w:style w:type="paragraph" w:customStyle="1" w:styleId="A653DF58868347739455CEACAF994ED81">
    <w:name w:val="A653DF58868347739455CEACAF994ED81"/>
    <w:rsid w:val="00DC4B80"/>
    <w:pPr>
      <w:spacing w:after="0" w:line="240" w:lineRule="auto"/>
    </w:pPr>
    <w:rPr>
      <w:rFonts w:eastAsiaTheme="minorHAnsi"/>
    </w:rPr>
  </w:style>
  <w:style w:type="paragraph" w:customStyle="1" w:styleId="2958A4EE1295440F97A742D61EB7B1381">
    <w:name w:val="2958A4EE1295440F97A742D61EB7B1381"/>
    <w:rsid w:val="00DC4B80"/>
    <w:pPr>
      <w:spacing w:after="0" w:line="240" w:lineRule="auto"/>
    </w:pPr>
    <w:rPr>
      <w:rFonts w:eastAsiaTheme="minorHAnsi"/>
    </w:rPr>
  </w:style>
  <w:style w:type="paragraph" w:customStyle="1" w:styleId="809FAA2199BA488499737D121E21AAE01">
    <w:name w:val="809FAA2199BA488499737D121E21AAE01"/>
    <w:rsid w:val="00DC4B80"/>
    <w:pPr>
      <w:spacing w:after="0" w:line="240" w:lineRule="auto"/>
    </w:pPr>
    <w:rPr>
      <w:rFonts w:eastAsiaTheme="minorHAnsi"/>
    </w:rPr>
  </w:style>
  <w:style w:type="paragraph" w:customStyle="1" w:styleId="5F7F6E2890A5488A922949D985C1A7261">
    <w:name w:val="5F7F6E2890A5488A922949D985C1A7261"/>
    <w:rsid w:val="00DC4B80"/>
    <w:pPr>
      <w:spacing w:after="0" w:line="240" w:lineRule="auto"/>
    </w:pPr>
    <w:rPr>
      <w:rFonts w:eastAsiaTheme="minorHAnsi"/>
    </w:rPr>
  </w:style>
  <w:style w:type="paragraph" w:customStyle="1" w:styleId="90D968670AAA41ED9374FB10EFB1BAE51">
    <w:name w:val="90D968670AAA41ED9374FB10EFB1BAE51"/>
    <w:rsid w:val="00DC4B80"/>
    <w:pPr>
      <w:spacing w:after="0" w:line="240" w:lineRule="auto"/>
    </w:pPr>
    <w:rPr>
      <w:rFonts w:eastAsiaTheme="minorHAnsi"/>
    </w:rPr>
  </w:style>
  <w:style w:type="paragraph" w:customStyle="1" w:styleId="FA0C8EC946964A6781686912220BB72D">
    <w:name w:val="FA0C8EC946964A6781686912220BB72D"/>
    <w:rsid w:val="00DC4B80"/>
  </w:style>
  <w:style w:type="paragraph" w:customStyle="1" w:styleId="0BF5ABBB07FF42D492A911728CFF6107">
    <w:name w:val="0BF5ABBB07FF42D492A911728CFF6107"/>
    <w:rsid w:val="00DC4B80"/>
  </w:style>
  <w:style w:type="paragraph" w:customStyle="1" w:styleId="4AF64265227A47F997DBA1EA4D098270">
    <w:name w:val="4AF64265227A47F997DBA1EA4D098270"/>
    <w:rsid w:val="00DC4B80"/>
  </w:style>
  <w:style w:type="paragraph" w:customStyle="1" w:styleId="DB7D2E6FEF8A4EFFA977536514B6E1F9">
    <w:name w:val="DB7D2E6FEF8A4EFFA977536514B6E1F9"/>
    <w:rsid w:val="00DC4B80"/>
  </w:style>
  <w:style w:type="paragraph" w:customStyle="1" w:styleId="2F2FD032A9F64A1D994C3F2E9BC2AD1F">
    <w:name w:val="2F2FD032A9F64A1D994C3F2E9BC2AD1F"/>
    <w:rsid w:val="00DC4B80"/>
  </w:style>
  <w:style w:type="paragraph" w:customStyle="1" w:styleId="A730A8D687CC463C82C8950CB35D0F72">
    <w:name w:val="A730A8D687CC463C82C8950CB35D0F72"/>
    <w:rsid w:val="00DC4B80"/>
  </w:style>
  <w:style w:type="paragraph" w:customStyle="1" w:styleId="FC5F47CE09984F808A1F7102EE356D12">
    <w:name w:val="FC5F47CE09984F808A1F7102EE356D12"/>
    <w:rsid w:val="00DC4B80"/>
  </w:style>
  <w:style w:type="paragraph" w:customStyle="1" w:styleId="C58255E1E3ED483D92C6CB204302AFF1">
    <w:name w:val="C58255E1E3ED483D92C6CB204302AFF1"/>
    <w:rsid w:val="00DC4B80"/>
  </w:style>
  <w:style w:type="paragraph" w:customStyle="1" w:styleId="AF39E3BD67304424B40B1A3A53D4B23B">
    <w:name w:val="AF39E3BD67304424B40B1A3A53D4B23B"/>
    <w:rsid w:val="00DC4B80"/>
  </w:style>
  <w:style w:type="paragraph" w:customStyle="1" w:styleId="A62B241BF1FD42EEBA7B937BDC387841">
    <w:name w:val="A62B241BF1FD42EEBA7B937BDC387841"/>
    <w:rsid w:val="00DC4B80"/>
  </w:style>
  <w:style w:type="paragraph" w:customStyle="1" w:styleId="4036977FE5D44E449028A49F52B5FFB8">
    <w:name w:val="4036977FE5D44E449028A49F52B5FFB8"/>
    <w:rsid w:val="00DC4B80"/>
  </w:style>
  <w:style w:type="paragraph" w:customStyle="1" w:styleId="E8D24EF508A141929EB61891DE0A0394">
    <w:name w:val="E8D24EF508A141929EB61891DE0A0394"/>
    <w:rsid w:val="00DC4B80"/>
  </w:style>
  <w:style w:type="paragraph" w:customStyle="1" w:styleId="3EB4058D769742E39E9B2765E5BA0CB5">
    <w:name w:val="3EB4058D769742E39E9B2765E5BA0CB5"/>
    <w:rsid w:val="00DC4B80"/>
  </w:style>
  <w:style w:type="paragraph" w:customStyle="1" w:styleId="50BC801B771C47B1ACFFA51D9229CCFA">
    <w:name w:val="50BC801B771C47B1ACFFA51D9229CCFA"/>
    <w:rsid w:val="00DC4B80"/>
  </w:style>
  <w:style w:type="paragraph" w:customStyle="1" w:styleId="6315FF2956B544BE8CA529961E195802">
    <w:name w:val="6315FF2956B544BE8CA529961E195802"/>
    <w:rsid w:val="00DC4B80"/>
  </w:style>
  <w:style w:type="paragraph" w:customStyle="1" w:styleId="4308A4B1A8DA4697A9A5AD36BFDC2462">
    <w:name w:val="4308A4B1A8DA4697A9A5AD36BFDC2462"/>
    <w:rsid w:val="00DC4B80"/>
  </w:style>
  <w:style w:type="paragraph" w:customStyle="1" w:styleId="554818F14DDA46FCA8AE8F90E6AC4427">
    <w:name w:val="554818F14DDA46FCA8AE8F90E6AC4427"/>
    <w:rsid w:val="00DC4B80"/>
  </w:style>
  <w:style w:type="paragraph" w:customStyle="1" w:styleId="2CC05548173048EDAE20864AB177B426">
    <w:name w:val="2CC05548173048EDAE20864AB177B426"/>
    <w:rsid w:val="00862941"/>
    <w:pPr>
      <w:spacing w:after="0" w:line="240" w:lineRule="auto"/>
    </w:pPr>
    <w:rPr>
      <w:rFonts w:eastAsiaTheme="minorHAnsi"/>
    </w:rPr>
  </w:style>
  <w:style w:type="paragraph" w:customStyle="1" w:styleId="7FE0A72315934B88813435DB538A765D">
    <w:name w:val="7FE0A72315934B88813435DB538A765D"/>
    <w:rsid w:val="008A1A1A"/>
    <w:pPr>
      <w:spacing w:after="0" w:line="240" w:lineRule="auto"/>
    </w:pPr>
    <w:rPr>
      <w:rFonts w:eastAsiaTheme="minorHAnsi"/>
    </w:rPr>
  </w:style>
  <w:style w:type="paragraph" w:customStyle="1" w:styleId="C283C154C9234B4EAD3E0E972F6BF2CB">
    <w:name w:val="C283C154C9234B4EAD3E0E972F6BF2CB"/>
    <w:rsid w:val="008A1A1A"/>
    <w:pPr>
      <w:spacing w:after="0" w:line="240" w:lineRule="auto"/>
    </w:pPr>
    <w:rPr>
      <w:rFonts w:eastAsiaTheme="minorHAnsi"/>
    </w:rPr>
  </w:style>
  <w:style w:type="paragraph" w:customStyle="1" w:styleId="44810FE7FF644015BDD9B26C40828557">
    <w:name w:val="44810FE7FF644015BDD9B26C40828557"/>
    <w:rsid w:val="008A1A1A"/>
    <w:pPr>
      <w:spacing w:after="0" w:line="240" w:lineRule="auto"/>
    </w:pPr>
    <w:rPr>
      <w:rFonts w:eastAsiaTheme="minorHAnsi"/>
    </w:rPr>
  </w:style>
  <w:style w:type="paragraph" w:customStyle="1" w:styleId="4524BB2AD7CC4C01A131BCAFF69C160B">
    <w:name w:val="4524BB2AD7CC4C01A131BCAFF69C160B"/>
    <w:rsid w:val="008A1A1A"/>
    <w:pPr>
      <w:spacing w:after="0" w:line="240" w:lineRule="auto"/>
    </w:pPr>
    <w:rPr>
      <w:rFonts w:eastAsiaTheme="minorHAnsi"/>
    </w:rPr>
  </w:style>
  <w:style w:type="paragraph" w:customStyle="1" w:styleId="097CB351A2EA4EA3A42EE0ACC33FED93">
    <w:name w:val="097CB351A2EA4EA3A42EE0ACC33FED93"/>
    <w:rsid w:val="008A1A1A"/>
    <w:pPr>
      <w:spacing w:after="0" w:line="240" w:lineRule="auto"/>
    </w:pPr>
    <w:rPr>
      <w:rFonts w:eastAsiaTheme="minorHAnsi"/>
    </w:rPr>
  </w:style>
  <w:style w:type="paragraph" w:customStyle="1" w:styleId="C9F6EB2F88234C53B60BE0C819B17B49">
    <w:name w:val="C9F6EB2F88234C53B60BE0C819B17B49"/>
    <w:rsid w:val="008A1A1A"/>
    <w:pPr>
      <w:spacing w:after="0" w:line="240" w:lineRule="auto"/>
    </w:pPr>
    <w:rPr>
      <w:rFonts w:eastAsiaTheme="minorHAnsi"/>
    </w:rPr>
  </w:style>
  <w:style w:type="paragraph" w:customStyle="1" w:styleId="D85327A4FF3E43D98D29CEFC3FB58970">
    <w:name w:val="D85327A4FF3E43D98D29CEFC3FB58970"/>
    <w:rsid w:val="008A1A1A"/>
    <w:pPr>
      <w:spacing w:after="0" w:line="240" w:lineRule="auto"/>
    </w:pPr>
    <w:rPr>
      <w:rFonts w:eastAsiaTheme="minorHAnsi"/>
    </w:rPr>
  </w:style>
  <w:style w:type="paragraph" w:customStyle="1" w:styleId="4B7A1AD6178941CBB9B879C5CF985896">
    <w:name w:val="4B7A1AD6178941CBB9B879C5CF985896"/>
    <w:rsid w:val="008A1A1A"/>
    <w:pPr>
      <w:spacing w:after="0" w:line="240" w:lineRule="auto"/>
      <w:ind w:left="720"/>
      <w:contextualSpacing/>
    </w:pPr>
    <w:rPr>
      <w:rFonts w:eastAsiaTheme="minorHAnsi"/>
    </w:rPr>
  </w:style>
  <w:style w:type="paragraph" w:customStyle="1" w:styleId="E585E29EDF3044F58E64BB687CC74A7C">
    <w:name w:val="E585E29EDF3044F58E64BB687CC74A7C"/>
    <w:rsid w:val="008A1A1A"/>
    <w:pPr>
      <w:spacing w:after="0" w:line="240" w:lineRule="auto"/>
    </w:pPr>
    <w:rPr>
      <w:rFonts w:eastAsiaTheme="minorHAnsi"/>
    </w:rPr>
  </w:style>
  <w:style w:type="paragraph" w:customStyle="1" w:styleId="C2CF14BEDBD348E4810FF51855328BD6">
    <w:name w:val="C2CF14BEDBD348E4810FF51855328BD6"/>
    <w:rsid w:val="008A1A1A"/>
    <w:pPr>
      <w:spacing w:after="0" w:line="240" w:lineRule="auto"/>
    </w:pPr>
    <w:rPr>
      <w:rFonts w:eastAsiaTheme="minorHAnsi"/>
    </w:rPr>
  </w:style>
  <w:style w:type="paragraph" w:customStyle="1" w:styleId="2D32F0047A3D4BD8991069F9190DE521">
    <w:name w:val="2D32F0047A3D4BD8991069F9190DE521"/>
    <w:rsid w:val="008A1A1A"/>
    <w:pPr>
      <w:spacing w:after="0" w:line="240" w:lineRule="auto"/>
    </w:pPr>
    <w:rPr>
      <w:rFonts w:eastAsiaTheme="minorHAnsi"/>
    </w:rPr>
  </w:style>
  <w:style w:type="paragraph" w:customStyle="1" w:styleId="C531F36C229C4F9AA7F773CAC92C50A5">
    <w:name w:val="C531F36C229C4F9AA7F773CAC92C50A5"/>
    <w:rsid w:val="008A1A1A"/>
    <w:pPr>
      <w:spacing w:after="0" w:line="240" w:lineRule="auto"/>
    </w:pPr>
    <w:rPr>
      <w:rFonts w:eastAsiaTheme="minorHAnsi"/>
    </w:rPr>
  </w:style>
  <w:style w:type="paragraph" w:customStyle="1" w:styleId="189E45AEBDDF469DBA56463476BBE996">
    <w:name w:val="189E45AEBDDF469DBA56463476BBE996"/>
    <w:rsid w:val="008A1A1A"/>
    <w:pPr>
      <w:spacing w:after="0" w:line="240" w:lineRule="auto"/>
    </w:pPr>
    <w:rPr>
      <w:rFonts w:eastAsiaTheme="minorHAnsi"/>
    </w:rPr>
  </w:style>
  <w:style w:type="paragraph" w:customStyle="1" w:styleId="7E5B4F93087443278567A4FD92145378">
    <w:name w:val="7E5B4F93087443278567A4FD92145378"/>
    <w:rsid w:val="00D42C05"/>
    <w:pPr>
      <w:spacing w:after="0" w:line="240" w:lineRule="auto"/>
    </w:pPr>
    <w:rPr>
      <w:rFonts w:eastAsiaTheme="minorHAnsi"/>
    </w:rPr>
  </w:style>
  <w:style w:type="paragraph" w:customStyle="1" w:styleId="7FE0A72315934B88813435DB538A765D1">
    <w:name w:val="7FE0A72315934B88813435DB538A765D1"/>
    <w:rsid w:val="00D42C05"/>
    <w:pPr>
      <w:spacing w:after="0" w:line="240" w:lineRule="auto"/>
    </w:pPr>
    <w:rPr>
      <w:rFonts w:eastAsiaTheme="minorHAnsi"/>
    </w:rPr>
  </w:style>
  <w:style w:type="paragraph" w:customStyle="1" w:styleId="C283C154C9234B4EAD3E0E972F6BF2CB1">
    <w:name w:val="C283C154C9234B4EAD3E0E972F6BF2CB1"/>
    <w:rsid w:val="00D42C05"/>
    <w:pPr>
      <w:spacing w:after="0" w:line="240" w:lineRule="auto"/>
    </w:pPr>
    <w:rPr>
      <w:rFonts w:eastAsiaTheme="minorHAnsi"/>
    </w:rPr>
  </w:style>
  <w:style w:type="paragraph" w:customStyle="1" w:styleId="44810FE7FF644015BDD9B26C408285571">
    <w:name w:val="44810FE7FF644015BDD9B26C408285571"/>
    <w:rsid w:val="00D42C05"/>
    <w:pPr>
      <w:spacing w:after="0" w:line="240" w:lineRule="auto"/>
    </w:pPr>
    <w:rPr>
      <w:rFonts w:eastAsiaTheme="minorHAnsi"/>
    </w:rPr>
  </w:style>
  <w:style w:type="paragraph" w:customStyle="1" w:styleId="4524BB2AD7CC4C01A131BCAFF69C160B1">
    <w:name w:val="4524BB2AD7CC4C01A131BCAFF69C160B1"/>
    <w:rsid w:val="00D42C05"/>
    <w:pPr>
      <w:spacing w:after="0" w:line="240" w:lineRule="auto"/>
    </w:pPr>
    <w:rPr>
      <w:rFonts w:eastAsiaTheme="minorHAnsi"/>
    </w:rPr>
  </w:style>
  <w:style w:type="paragraph" w:customStyle="1" w:styleId="097CB351A2EA4EA3A42EE0ACC33FED931">
    <w:name w:val="097CB351A2EA4EA3A42EE0ACC33FED931"/>
    <w:rsid w:val="00D42C05"/>
    <w:pPr>
      <w:spacing w:after="0" w:line="240" w:lineRule="auto"/>
    </w:pPr>
    <w:rPr>
      <w:rFonts w:eastAsiaTheme="minorHAnsi"/>
    </w:rPr>
  </w:style>
  <w:style w:type="paragraph" w:customStyle="1" w:styleId="C9F6EB2F88234C53B60BE0C819B17B491">
    <w:name w:val="C9F6EB2F88234C53B60BE0C819B17B491"/>
    <w:rsid w:val="00D42C05"/>
    <w:pPr>
      <w:spacing w:after="0" w:line="240" w:lineRule="auto"/>
    </w:pPr>
    <w:rPr>
      <w:rFonts w:eastAsiaTheme="minorHAnsi"/>
    </w:rPr>
  </w:style>
  <w:style w:type="paragraph" w:customStyle="1" w:styleId="D85327A4FF3E43D98D29CEFC3FB589701">
    <w:name w:val="D85327A4FF3E43D98D29CEFC3FB589701"/>
    <w:rsid w:val="00D42C05"/>
    <w:pPr>
      <w:spacing w:after="0" w:line="240" w:lineRule="auto"/>
    </w:pPr>
    <w:rPr>
      <w:rFonts w:eastAsiaTheme="minorHAnsi"/>
    </w:rPr>
  </w:style>
  <w:style w:type="paragraph" w:customStyle="1" w:styleId="4B7A1AD6178941CBB9B879C5CF9858961">
    <w:name w:val="4B7A1AD6178941CBB9B879C5CF9858961"/>
    <w:rsid w:val="00D42C05"/>
    <w:pPr>
      <w:spacing w:after="0" w:line="240" w:lineRule="auto"/>
      <w:ind w:left="720"/>
      <w:contextualSpacing/>
    </w:pPr>
    <w:rPr>
      <w:rFonts w:eastAsiaTheme="minorHAnsi"/>
    </w:rPr>
  </w:style>
  <w:style w:type="paragraph" w:customStyle="1" w:styleId="E585E29EDF3044F58E64BB687CC74A7C1">
    <w:name w:val="E585E29EDF3044F58E64BB687CC74A7C1"/>
    <w:rsid w:val="00D42C05"/>
    <w:pPr>
      <w:spacing w:after="0" w:line="240" w:lineRule="auto"/>
    </w:pPr>
    <w:rPr>
      <w:rFonts w:eastAsiaTheme="minorHAnsi"/>
    </w:rPr>
  </w:style>
  <w:style w:type="paragraph" w:customStyle="1" w:styleId="C2CF14BEDBD348E4810FF51855328BD61">
    <w:name w:val="C2CF14BEDBD348E4810FF51855328BD61"/>
    <w:rsid w:val="00D42C05"/>
    <w:pPr>
      <w:spacing w:after="0" w:line="240" w:lineRule="auto"/>
    </w:pPr>
    <w:rPr>
      <w:rFonts w:eastAsiaTheme="minorHAnsi"/>
    </w:rPr>
  </w:style>
  <w:style w:type="paragraph" w:customStyle="1" w:styleId="2D32F0047A3D4BD8991069F9190DE5211">
    <w:name w:val="2D32F0047A3D4BD8991069F9190DE5211"/>
    <w:rsid w:val="00D42C05"/>
    <w:pPr>
      <w:spacing w:after="0" w:line="240" w:lineRule="auto"/>
    </w:pPr>
    <w:rPr>
      <w:rFonts w:eastAsiaTheme="minorHAnsi"/>
    </w:rPr>
  </w:style>
  <w:style w:type="paragraph" w:customStyle="1" w:styleId="C531F36C229C4F9AA7F773CAC92C50A51">
    <w:name w:val="C531F36C229C4F9AA7F773CAC92C50A51"/>
    <w:rsid w:val="00D42C05"/>
    <w:pPr>
      <w:spacing w:after="0" w:line="240" w:lineRule="auto"/>
    </w:pPr>
    <w:rPr>
      <w:rFonts w:eastAsiaTheme="minorHAnsi"/>
    </w:rPr>
  </w:style>
  <w:style w:type="paragraph" w:customStyle="1" w:styleId="189E45AEBDDF469DBA56463476BBE9961">
    <w:name w:val="189E45AEBDDF469DBA56463476BBE9961"/>
    <w:rsid w:val="00D42C05"/>
    <w:pPr>
      <w:spacing w:after="0" w:line="240" w:lineRule="auto"/>
    </w:pPr>
    <w:rPr>
      <w:rFonts w:eastAsiaTheme="minorHAnsi"/>
    </w:rPr>
  </w:style>
  <w:style w:type="paragraph" w:customStyle="1" w:styleId="7E5B4F93087443278567A4FD921453781">
    <w:name w:val="7E5B4F93087443278567A4FD921453781"/>
    <w:rsid w:val="00D42C05"/>
    <w:pPr>
      <w:spacing w:after="0" w:line="240" w:lineRule="auto"/>
    </w:pPr>
    <w:rPr>
      <w:rFonts w:eastAsiaTheme="minorHAnsi"/>
    </w:rPr>
  </w:style>
  <w:style w:type="paragraph" w:customStyle="1" w:styleId="7FE0A72315934B88813435DB538A765D2">
    <w:name w:val="7FE0A72315934B88813435DB538A765D2"/>
    <w:rsid w:val="00D42C05"/>
    <w:pPr>
      <w:spacing w:after="0" w:line="240" w:lineRule="auto"/>
    </w:pPr>
    <w:rPr>
      <w:rFonts w:eastAsiaTheme="minorHAnsi"/>
    </w:rPr>
  </w:style>
  <w:style w:type="paragraph" w:customStyle="1" w:styleId="C283C154C9234B4EAD3E0E972F6BF2CB2">
    <w:name w:val="C283C154C9234B4EAD3E0E972F6BF2CB2"/>
    <w:rsid w:val="00D42C05"/>
    <w:pPr>
      <w:spacing w:after="0" w:line="240" w:lineRule="auto"/>
    </w:pPr>
    <w:rPr>
      <w:rFonts w:eastAsiaTheme="minorHAnsi"/>
    </w:rPr>
  </w:style>
  <w:style w:type="paragraph" w:customStyle="1" w:styleId="44810FE7FF644015BDD9B26C408285572">
    <w:name w:val="44810FE7FF644015BDD9B26C408285572"/>
    <w:rsid w:val="00D42C05"/>
    <w:pPr>
      <w:spacing w:after="0" w:line="240" w:lineRule="auto"/>
    </w:pPr>
    <w:rPr>
      <w:rFonts w:eastAsiaTheme="minorHAnsi"/>
    </w:rPr>
  </w:style>
  <w:style w:type="paragraph" w:customStyle="1" w:styleId="4524BB2AD7CC4C01A131BCAFF69C160B2">
    <w:name w:val="4524BB2AD7CC4C01A131BCAFF69C160B2"/>
    <w:rsid w:val="00D42C05"/>
    <w:pPr>
      <w:spacing w:after="0" w:line="240" w:lineRule="auto"/>
    </w:pPr>
    <w:rPr>
      <w:rFonts w:eastAsiaTheme="minorHAnsi"/>
    </w:rPr>
  </w:style>
  <w:style w:type="paragraph" w:customStyle="1" w:styleId="097CB351A2EA4EA3A42EE0ACC33FED932">
    <w:name w:val="097CB351A2EA4EA3A42EE0ACC33FED932"/>
    <w:rsid w:val="00D42C05"/>
    <w:pPr>
      <w:spacing w:after="0" w:line="240" w:lineRule="auto"/>
    </w:pPr>
    <w:rPr>
      <w:rFonts w:eastAsiaTheme="minorHAnsi"/>
    </w:rPr>
  </w:style>
  <w:style w:type="paragraph" w:customStyle="1" w:styleId="C9F6EB2F88234C53B60BE0C819B17B492">
    <w:name w:val="C9F6EB2F88234C53B60BE0C819B17B492"/>
    <w:rsid w:val="00D42C05"/>
    <w:pPr>
      <w:spacing w:after="0" w:line="240" w:lineRule="auto"/>
    </w:pPr>
    <w:rPr>
      <w:rFonts w:eastAsiaTheme="minorHAnsi"/>
    </w:rPr>
  </w:style>
  <w:style w:type="paragraph" w:customStyle="1" w:styleId="D85327A4FF3E43D98D29CEFC3FB589702">
    <w:name w:val="D85327A4FF3E43D98D29CEFC3FB589702"/>
    <w:rsid w:val="00D42C05"/>
    <w:pPr>
      <w:spacing w:after="0" w:line="240" w:lineRule="auto"/>
    </w:pPr>
    <w:rPr>
      <w:rFonts w:eastAsiaTheme="minorHAnsi"/>
    </w:rPr>
  </w:style>
  <w:style w:type="paragraph" w:customStyle="1" w:styleId="4B7A1AD6178941CBB9B879C5CF9858962">
    <w:name w:val="4B7A1AD6178941CBB9B879C5CF9858962"/>
    <w:rsid w:val="00D42C05"/>
    <w:pPr>
      <w:spacing w:after="0" w:line="240" w:lineRule="auto"/>
      <w:ind w:left="720"/>
      <w:contextualSpacing/>
    </w:pPr>
    <w:rPr>
      <w:rFonts w:eastAsiaTheme="minorHAnsi"/>
    </w:rPr>
  </w:style>
  <w:style w:type="paragraph" w:customStyle="1" w:styleId="E585E29EDF3044F58E64BB687CC74A7C2">
    <w:name w:val="E585E29EDF3044F58E64BB687CC74A7C2"/>
    <w:rsid w:val="00D42C05"/>
    <w:pPr>
      <w:spacing w:after="0" w:line="240" w:lineRule="auto"/>
    </w:pPr>
    <w:rPr>
      <w:rFonts w:eastAsiaTheme="minorHAnsi"/>
    </w:rPr>
  </w:style>
  <w:style w:type="paragraph" w:customStyle="1" w:styleId="C2CF14BEDBD348E4810FF51855328BD62">
    <w:name w:val="C2CF14BEDBD348E4810FF51855328BD62"/>
    <w:rsid w:val="00D42C05"/>
    <w:pPr>
      <w:spacing w:after="0" w:line="240" w:lineRule="auto"/>
    </w:pPr>
    <w:rPr>
      <w:rFonts w:eastAsiaTheme="minorHAnsi"/>
    </w:rPr>
  </w:style>
  <w:style w:type="paragraph" w:customStyle="1" w:styleId="2D32F0047A3D4BD8991069F9190DE5212">
    <w:name w:val="2D32F0047A3D4BD8991069F9190DE5212"/>
    <w:rsid w:val="00D42C05"/>
    <w:pPr>
      <w:spacing w:after="0" w:line="240" w:lineRule="auto"/>
    </w:pPr>
    <w:rPr>
      <w:rFonts w:eastAsiaTheme="minorHAnsi"/>
    </w:rPr>
  </w:style>
  <w:style w:type="paragraph" w:customStyle="1" w:styleId="C531F36C229C4F9AA7F773CAC92C50A52">
    <w:name w:val="C531F36C229C4F9AA7F773CAC92C50A52"/>
    <w:rsid w:val="00D42C05"/>
    <w:pPr>
      <w:spacing w:after="0" w:line="240" w:lineRule="auto"/>
    </w:pPr>
    <w:rPr>
      <w:rFonts w:eastAsiaTheme="minorHAnsi"/>
    </w:rPr>
  </w:style>
  <w:style w:type="paragraph" w:customStyle="1" w:styleId="189E45AEBDDF469DBA56463476BBE9962">
    <w:name w:val="189E45AEBDDF469DBA56463476BBE9962"/>
    <w:rsid w:val="00D42C05"/>
    <w:pPr>
      <w:spacing w:after="0" w:line="240"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C93C1E-91FD-4D96-8184-3C461011A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1224</Words>
  <Characters>6977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PERMIT TO ACCEPT DEPOSITS CCRC LICENSE APPLICATION STEP 3</vt:lpstr>
    </vt:vector>
  </TitlesOfParts>
  <Company/>
  <LinksUpToDate>false</LinksUpToDate>
  <CharactersWithSpaces>8185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PERMIT TO ACCEPT DEPOSITS CCRC LICENSE APPLICATION STEP 3</dc:title>
  <dc:subject/>
  <dc:creator>Tripp, Trisha</dc:creator>
  <cp:keywords/>
  <dc:description/>
  <cp:lastModifiedBy>Toler, Colby</cp:lastModifiedBy>
  <cp:revision>6</cp:revision>
  <dcterms:created xsi:type="dcterms:W3CDTF">2026-02-23T18:21:00Z</dcterms:created>
  <dcterms:modified xsi:type="dcterms:W3CDTF">2026-04-20T14:22:00Z</dcterms:modified>
</cp:coreProperties>
</file>